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88" coordsize="21600,21600" filled="f" o:spt="88.0" adj="1800,10800" path="m,qx10800@0l10800@2qy21600@11,10800@3l10800@1qy,21600e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locs="0,0;21600,@11;0,21600" o:connecttype="custom" textboxrect="0,@4,7637,@5"/>
            <v:handles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280"/>
          <w:tab w:val="right" w:leader="none" w:pos="8364"/>
        </w:tabs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24"/>
          <w:szCs w:val="24"/>
          <w:rtl w:val="0"/>
        </w:rPr>
        <w:t xml:space="preserve">0</w:t>
      </w:r>
      <w:bookmarkStart w:colFirst="0" w:colLast="0" w:name="bookmark=id.2s8eyo1" w:id="0"/>
      <w:bookmarkEnd w:id="0"/>
      <w:bookmarkStart w:colFirst="0" w:colLast="0" w:name="bookmark=id.30j0zll" w:id="1"/>
      <w:bookmarkEnd w:id="1"/>
      <w:bookmarkStart w:colFirst="0" w:colLast="0" w:name="bookmark=id.3dy6vkm" w:id="2"/>
      <w:bookmarkEnd w:id="2"/>
      <w:bookmarkStart w:colFirst="0" w:colLast="0" w:name="bookmark=id.17dp8vu" w:id="3"/>
      <w:bookmarkEnd w:id="3"/>
      <w:bookmarkStart w:colFirst="0" w:colLast="0" w:name="bookmark=id.3rdcrjn" w:id="4"/>
      <w:bookmarkEnd w:id="4"/>
      <w:bookmarkStart w:colFirst="0" w:colLast="0" w:name="bookmark=id.1fob9te" w:id="5"/>
      <w:bookmarkEnd w:id="5"/>
      <w:bookmarkStart w:colFirst="0" w:colLast="0" w:name="bookmark=id.2et92p0" w:id="6"/>
      <w:bookmarkEnd w:id="6"/>
      <w:bookmarkStart w:colFirst="0" w:colLast="0" w:name="bookmark=id.3znysh7" w:id="7"/>
      <w:bookmarkEnd w:id="7"/>
      <w:bookmarkStart w:colFirst="0" w:colLast="0" w:name="bookmark=id.gjdgxs" w:id="8"/>
      <w:bookmarkEnd w:id="8"/>
      <w:bookmarkStart w:colFirst="0" w:colLast="0" w:name="bookmark=id.tyjcwt" w:id="9"/>
      <w:bookmarkEnd w:id="9"/>
      <w:bookmarkStart w:colFirst="0" w:colLast="0" w:name="bookmark=id.4d34og8" w:id="10"/>
      <w:bookmarkEnd w:id="10"/>
      <w:bookmarkStart w:colFirst="0" w:colLast="0" w:name="bookmark=id.1t3h5sf" w:id="11"/>
      <w:bookmarkEnd w:id="11"/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กิตติกรรมประกาศ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-1054099</wp:posOffset>
                </wp:positionH>
                <wp:positionV relativeFrom="paragraph">
                  <wp:posOffset>-1181099</wp:posOffset>
                </wp:positionV>
                <wp:extent cx="1657350" cy="10001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522088" y="3284700"/>
                          <a:ext cx="1647825" cy="990600"/>
                        </a:xfrm>
                        <a:custGeom>
                          <a:rect b="b" l="l" r="r" t="t"/>
                          <a:pathLst>
                            <a:path extrusionOk="0" h="990600" w="1647825">
                              <a:moveTo>
                                <a:pt x="0" y="0"/>
                              </a:moveTo>
                              <a:lnTo>
                                <a:pt x="0" y="990600"/>
                              </a:lnTo>
                              <a:lnTo>
                                <a:pt x="1647825" y="990600"/>
                              </a:lnTo>
                              <a:lnTo>
                                <a:pt x="16478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dash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b050"/>
                                <w:sz w:val="24"/>
                                <w:vertAlign w:val="baseline"/>
                              </w:rPr>
                              <w:t xml:space="preserve">ตัวอย่าง กิตติกรรมประกาศ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b05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4472c4"/>
                                <w:sz w:val="24"/>
                                <w:vertAlign w:val="baseline"/>
                              </w:rPr>
                              <w:t xml:space="preserve">ระยะขอบกระดาษ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4472c4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4472c4"/>
                                <w:sz w:val="24"/>
                                <w:vertAlign w:val="baseline"/>
                              </w:rPr>
                              <w:t xml:space="preserve">  ขอบบน+ขอบซ้าย 3.81 ซม.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4472c4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4472c4"/>
                                <w:sz w:val="24"/>
                                <w:vertAlign w:val="baseline"/>
                              </w:rPr>
                              <w:t xml:space="preserve">  ขอบล่าง+ขอบขวา 2.54 ซม.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4472c4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-1054099</wp:posOffset>
                </wp:positionH>
                <wp:positionV relativeFrom="paragraph">
                  <wp:posOffset>-1181099</wp:posOffset>
                </wp:positionV>
                <wp:extent cx="1657350" cy="100012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1000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3263900</wp:posOffset>
                </wp:positionH>
                <wp:positionV relativeFrom="paragraph">
                  <wp:posOffset>0</wp:posOffset>
                </wp:positionV>
                <wp:extent cx="2190750" cy="3429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55388" y="3613313"/>
                          <a:ext cx="2181225" cy="333375"/>
                        </a:xfrm>
                        <a:custGeom>
                          <a:rect b="b" l="l" r="r" t="t"/>
                          <a:pathLst>
                            <a:path extrusionOk="0" h="333375" w="2181225">
                              <a:moveTo>
                                <a:pt x="0" y="0"/>
                              </a:moveTo>
                              <a:lnTo>
                                <a:pt x="0" y="333375"/>
                              </a:lnTo>
                              <a:lnTo>
                                <a:pt x="2181225" y="333375"/>
                              </a:lnTo>
                              <a:lnTo>
                                <a:pt x="218122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(ตัวอักษร</w:t>
                            </w:r>
                            <w:r w:rsidDel="00000000" w:rsidR="00000000" w:rsidRPr="00000000">
                              <w:rPr>
                                <w:rFonts w:ascii="DilleniaUPC" w:cs="DilleniaUPC" w:eastAsia="DilleniaUPC" w:hAnsi="DilleniaUP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THSarabunPSK หนา ขนาด 18)</w:t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3263900</wp:posOffset>
                </wp:positionH>
                <wp:positionV relativeFrom="paragraph">
                  <wp:posOffset>0</wp:posOffset>
                </wp:positionV>
                <wp:extent cx="2190750" cy="3429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228600</wp:posOffset>
                </wp:positionV>
                <wp:extent cx="1760220" cy="3429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470653" y="3613313"/>
                          <a:ext cx="1750695" cy="333375"/>
                        </a:xfrm>
                        <a:custGeom>
                          <a:rect b="b" l="l" r="r" t="t"/>
                          <a:pathLst>
                            <a:path extrusionOk="0" h="333375" w="1750695">
                              <a:moveTo>
                                <a:pt x="0" y="0"/>
                              </a:moveTo>
                              <a:lnTo>
                                <a:pt x="0" y="333375"/>
                              </a:lnTo>
                              <a:lnTo>
                                <a:pt x="1750695" y="333375"/>
                              </a:lnTo>
                              <a:lnTo>
                                <a:pt x="175069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เว้น 1 บรรทัด ตัวอักษร</w:t>
                            </w:r>
                            <w:r w:rsidDel="00000000" w:rsidR="00000000" w:rsidRPr="00000000">
                              <w:rPr>
                                <w:rFonts w:ascii="DilleniaUPC" w:cs="DilleniaUPC" w:eastAsia="DilleniaUPC" w:hAnsi="DilleniaUP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ขนาด 16</w:t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228600</wp:posOffset>
                </wp:positionV>
                <wp:extent cx="1760220" cy="3429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22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280"/>
          <w:tab w:val="right" w:leader="none" w:pos="8364"/>
        </w:tabs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09"/>
        <w:jc w:val="both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การศึกษารายงานเรื่องการพัฒนาระบบ Line Bot สำหรับสำนักงานสัสดีอำเภอเมืองนครราชสีมา เป็นส่วนหนึ่งของรายวิชาสหกิจศึกษาตามหลักสูตรปริญญาตรี (ต่อเนื่อง) คณะบริหารธุรกิจ สาขาระบบสารสนเทศ มหาวิทยาลัยเทคโนโลยีราชมงคลอีสาน ผู้จัดทำได้ปฏิบัติงานสหกิจศึกษาที่สำนักงานสัสดีอำเภอเมืองนครราชสีมา จังหวัดนครราชสีมา ส่งผลให้ผู้จัดทำได้รับความรู้และประสบการณ์ต่าง ๆ ทางคณะผู้พัฒนาต้องขอขอบพระคุณทุกฝ่ายที่สละเวลาช่วยเหลือ แนะนำ ให้คำปรึกษา ตลอดจนข้อเสนอแนะต่าง ๆ อันเป็นประโยชน์อย่างยิ่งต่อการศึกษาค้นคว้าในครั้งนี้ จึงขอกล่าวขอบคุณดังนี้</w:t>
      </w:r>
    </w:p>
    <w:p w:rsidR="00000000" w:rsidDel="00000000" w:rsidP="00000000" w:rsidRDefault="00000000" w:rsidRPr="00000000" w14:paraId="00000005">
      <w:pPr>
        <w:ind w:firstLine="709"/>
        <w:jc w:val="both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ขอขอบพระคุณ อาจารย์ ดร.ปิยรัตน์ งามสนิท และอาจารย์ศศิวิมล กอบัว อาจารย์นิเทศงาน ที่คอยให้คำปรึกษา คำแนะนํา ตรวจสอบข้อบกพร่องในการพัฒนาระบบนี้ เพื่อให้เกิดความถูกต้อง และสมบูรณ์มากยิ่งขึ้น</w:t>
      </w:r>
    </w:p>
    <w:p w:rsidR="00000000" w:rsidDel="00000000" w:rsidP="00000000" w:rsidRDefault="00000000" w:rsidRPr="00000000" w14:paraId="00000006">
      <w:pPr>
        <w:ind w:firstLine="709"/>
        <w:jc w:val="both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ขอขอบพระคุณ ร้อยเอกประพจน์ ทองคำ คุณกรกฏ เรืองจิต คุณอรพิน ตรวจนอก ผู้ดูแลการฝึกสหกิจ ที่คอยให้การช่วยเหลือเกี่ยวกับการฝึกสหกิจ การให้คำแนะนำ ตลอดจนการดูแลอบรมตลอดการฝึกสหกิจ</w:t>
      </w:r>
    </w:p>
    <w:p w:rsidR="00000000" w:rsidDel="00000000" w:rsidP="00000000" w:rsidRDefault="00000000" w:rsidRPr="00000000" w14:paraId="00000007">
      <w:pPr>
        <w:ind w:firstLine="709"/>
        <w:jc w:val="both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ขอขอบพระคุณพ่อแม่ เพื่อน ๆ ทุกคน และขอขอบพระคุณคณะผู้ตอบแบบสอบถามทุกท่านที่ให้ความร่วมมือในการตอบแบบสอบถามครั้งนี้ รวมถึงผู้ที่มีความเกี่ยวข้องทุกท่านที่ให้การสนับสนุนเป็นกําลังใจและให้ความช่วยเหลือในการศึกษาค้นคว้าวิจัยครั้งนี้จนประสบความสำเร็จ</w:t>
      </w:r>
    </w:p>
    <w:p w:rsidR="00000000" w:rsidDel="00000000" w:rsidP="00000000" w:rsidRDefault="00000000" w:rsidRPr="00000000" w14:paraId="00000008">
      <w:pPr>
        <w:ind w:firstLine="709"/>
        <w:jc w:val="both"/>
        <w:rPr>
          <w:rFonts w:ascii="Sarabun" w:cs="Sarabun" w:eastAsia="Sarabun" w:hAnsi="Sarabun"/>
          <w:sz w:val="24"/>
          <w:szCs w:val="24"/>
        </w:rPr>
      </w:pPr>
      <w:bookmarkStart w:colFirst="0" w:colLast="0" w:name="_heading=h.26in1rg" w:id="12"/>
      <w:bookmarkEnd w:id="12"/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คณะผู้จัดทําหวังว่าโครงการเล่มนี้จะเป็นประโยชน์สำหรับผู้ที่ต้องการศึกษา และเป็นแนวทางในการพัฒนาด้านการพัฒนาระบบและบริการให้มีประสิทธิภาพยิ่งขึ้น</w:t>
      </w:r>
    </w:p>
    <w:p w:rsidR="00000000" w:rsidDel="00000000" w:rsidP="00000000" w:rsidRDefault="00000000" w:rsidRPr="00000000" w14:paraId="00000009">
      <w:pPr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2654300</wp:posOffset>
                </wp:positionH>
                <wp:positionV relativeFrom="paragraph">
                  <wp:posOffset>165100</wp:posOffset>
                </wp:positionV>
                <wp:extent cx="2145665" cy="3429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277930" y="3613313"/>
                          <a:ext cx="2136140" cy="333375"/>
                        </a:xfrm>
                        <a:custGeom>
                          <a:rect b="b" l="l" r="r" t="t"/>
                          <a:pathLst>
                            <a:path extrusionOk="0" h="333375" w="2136140">
                              <a:moveTo>
                                <a:pt x="0" y="0"/>
                              </a:moveTo>
                              <a:lnTo>
                                <a:pt x="0" y="333375"/>
                              </a:lnTo>
                              <a:lnTo>
                                <a:pt x="2136140" y="333375"/>
                              </a:lnTo>
                              <a:lnTo>
                                <a:pt x="213614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เว้นอย่างน้อย 2 บรรทัด ตัวอักษร</w:t>
                            </w:r>
                            <w:r w:rsidDel="00000000" w:rsidR="00000000" w:rsidRPr="00000000">
                              <w:rPr>
                                <w:rFonts w:ascii="DilleniaUPC" w:cs="DilleniaUPC" w:eastAsia="DilleniaUPC" w:hAnsi="DilleniaUP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ขนาด 16</w:t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2654300</wp:posOffset>
                </wp:positionH>
                <wp:positionV relativeFrom="paragraph">
                  <wp:posOffset>165100</wp:posOffset>
                </wp:positionV>
                <wp:extent cx="2145665" cy="3429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5665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6390" w:firstLine="9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คณะผู้จัดทํา</w:t>
      </w:r>
    </w:p>
    <w:p w:rsidR="00000000" w:rsidDel="00000000" w:rsidP="00000000" w:rsidRDefault="00000000" w:rsidRPr="00000000" w14:paraId="0000000D">
      <w:pPr>
        <w:ind w:left="5670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             พัชรินทร์ หาญภิรมย์</w:t>
      </w:r>
    </w:p>
    <w:p w:rsidR="00000000" w:rsidDel="00000000" w:rsidP="00000000" w:rsidRDefault="00000000" w:rsidRPr="00000000" w14:paraId="0000000E">
      <w:pPr>
        <w:ind w:left="5670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            เบญจมาภรณ์ อังค์ยศ</w:t>
      </w:r>
    </w:p>
    <w:p w:rsidR="00000000" w:rsidDel="00000000" w:rsidP="00000000" w:rsidRDefault="00000000" w:rsidRPr="00000000" w14:paraId="0000000F">
      <w:pPr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ab/>
        <w:tab/>
        <w:tab/>
        <w:tab/>
        <w:tab/>
        <w:t xml:space="preserve">              วัสสิกา ทรัพย์ชูงาม</w:t>
      </w:r>
    </w:p>
    <w:p w:rsidR="00000000" w:rsidDel="00000000" w:rsidP="00000000" w:rsidRDefault="00000000" w:rsidRPr="00000000" w14:paraId="00000010">
      <w:pPr>
        <w:tabs>
          <w:tab w:val="right" w:leader="none" w:pos="8280"/>
        </w:tabs>
        <w:jc w:val="both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228600</wp:posOffset>
                </wp:positionV>
                <wp:extent cx="1760220" cy="68643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470653" y="3441545"/>
                          <a:ext cx="1750695" cy="676910"/>
                        </a:xfrm>
                        <a:custGeom>
                          <a:rect b="b" l="l" r="r" t="t"/>
                          <a:pathLst>
                            <a:path extrusionOk="0" h="676910" w="1750695">
                              <a:moveTo>
                                <a:pt x="0" y="0"/>
                              </a:moveTo>
                              <a:lnTo>
                                <a:pt x="0" y="676910"/>
                              </a:lnTo>
                              <a:lnTo>
                                <a:pt x="1750695" y="676910"/>
                              </a:lnTo>
                              <a:lnTo>
                                <a:pt x="175069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ชื่อผู้จัดทำที่ยาวที่สุดจัดชิดขอบขวา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ที่เหลือให้อยู่กึ่งกลาง</w:t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228600</wp:posOffset>
                </wp:positionV>
                <wp:extent cx="1760220" cy="68643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220" cy="686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2" w:type="default"/>
      <w:headerReference r:id="rId13" w:type="even"/>
      <w:pgSz w:h="16838" w:w="11906" w:orient="portrait"/>
      <w:pgMar w:bottom="1440" w:top="2160" w:left="2160" w:right="1440" w:header="129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DilleniaUPC"/>
  <w:font w:name="AngsanaUPC"/>
  <w:font w:name="Cordia New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DilleniaUPC" w:cs="DilleniaUPC" w:eastAsia="DilleniaUPC" w:hAnsi="DilleniaUPC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DilleniaUPC" w:cs="DilleniaUPC" w:eastAsia="DilleniaUPC" w:hAnsi="DilleniaUPC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4495800</wp:posOffset>
              </wp:positionH>
              <wp:positionV relativeFrom="paragraph">
                <wp:posOffset>-352742</wp:posOffset>
              </wp:positionV>
              <wp:extent cx="454660" cy="43688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3433" y="3566323"/>
                        <a:ext cx="445135" cy="427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4495800</wp:posOffset>
              </wp:positionH>
              <wp:positionV relativeFrom="paragraph">
                <wp:posOffset>-352742</wp:posOffset>
              </wp:positionV>
              <wp:extent cx="454660" cy="43688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4660" cy="4368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4200525</wp:posOffset>
              </wp:positionH>
              <wp:positionV relativeFrom="paragraph">
                <wp:posOffset>-581024</wp:posOffset>
              </wp:positionV>
              <wp:extent cx="1314450" cy="1399858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4844350" y="3531398"/>
                        <a:ext cx="1003300" cy="497205"/>
                      </a:xfrm>
                      <a:custGeom>
                        <a:rect b="b" l="l" r="r" t="t"/>
                        <a:pathLst>
                          <a:path extrusionOk="0" h="497205" w="1003300">
                            <a:moveTo>
                              <a:pt x="0" y="0"/>
                            </a:moveTo>
                            <a:lnTo>
                              <a:pt x="0" y="497205"/>
                            </a:lnTo>
                            <a:lnTo>
                              <a:pt x="1003300" y="497205"/>
                            </a:lnTo>
                            <a:lnTo>
                              <a:pt x="10033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Sarabun" w:cs="Sarabun" w:eastAsia="Sarabun" w:hAnsi="Sarabun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24"/>
                              <w:vertAlign w:val="baseline"/>
                            </w:rPr>
                            <w:t xml:space="preserve">ไม่ต้องใส่เลขหน้า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Sarabun" w:cs="Sarabun" w:eastAsia="Sarabun" w:hAnsi="Sarabun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Sarabun" w:cs="Sarabun" w:eastAsia="Sarabun" w:hAnsi="Sarabun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24"/>
                              <w:vertAlign w:val="baseline"/>
                            </w:rPr>
                            <w:t xml:space="preserve">แต่นับเป็น หน้า ก</w:t>
                          </w:r>
                        </w:p>
                      </w:txbxContent>
                    </wps:txbx>
                    <wps:bodyPr anchorCtr="0" anchor="t" bIns="0" lIns="114300" spcFirstLastPara="1" rIns="11430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4200525</wp:posOffset>
              </wp:positionH>
              <wp:positionV relativeFrom="paragraph">
                <wp:posOffset>-581024</wp:posOffset>
              </wp:positionV>
              <wp:extent cx="1314450" cy="1399858"/>
              <wp:effectExtent b="0" l="0" r="0" t="0"/>
              <wp:wrapNone/>
              <wp:docPr id="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4450" cy="139985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DilleniaUPC" w:cs="DilleniaUPC" w:eastAsia="DilleniaUPC" w:hAnsi="DilleniaUPC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DilleniaUPC" w:cs="DilleniaUPC" w:eastAsia="DilleniaUPC" w:hAnsi="DilleniaUPC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DilleniaUPC" w:cs="DilleniaUPC" w:eastAsia="DilleniaUPC" w:hAnsi="DilleniaUPC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DilleniaUPC" w:cs="DilleniaUPC" w:eastAsia="DilleniaUPC" w:hAnsi="DilleniaUPC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DilleniaUPC" w:cs="DilleniaUPC" w:eastAsia="DilleniaUPC" w:hAnsi="DilleniaUPC"/>
        <w:sz w:val="32"/>
        <w:szCs w:val="3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ngsanaUPC" w:cs="AngsanaUPC" w:eastAsia="AngsanaUPC" w:hAnsi="AngsanaUPC"/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ordia New" w:cs="Cordia New" w:eastAsia="Cordia New" w:hAnsi="Cordia New"/>
      <w:b w:val="1"/>
      <w:i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ind w:left="420"/>
    </w:pPr>
    <w:rPr>
      <w:rFonts w:ascii="AngsanaUPC" w:cs="AngsanaUPC" w:eastAsia="AngsanaUPC" w:hAnsi="AngsanaUPC"/>
    </w:rPr>
  </w:style>
  <w:style w:type="paragraph" w:styleId="Heading5">
    <w:name w:val="heading 5"/>
    <w:basedOn w:val="Normal"/>
    <w:next w:val="Normal"/>
    <w:pPr>
      <w:keepNext w:val="1"/>
      <w:jc w:val="both"/>
    </w:pPr>
    <w:rPr>
      <w:rFonts w:ascii="AngsanaUPC" w:cs="AngsanaUPC" w:eastAsia="AngsanaUPC" w:hAnsi="AngsanaUPC"/>
    </w:rPr>
  </w:style>
  <w:style w:type="paragraph" w:styleId="Heading6">
    <w:name w:val="heading 6"/>
    <w:basedOn w:val="Normal"/>
    <w:next w:val="Normal"/>
    <w:pPr>
      <w:keepNext w:val="1"/>
      <w:ind w:firstLine="720"/>
    </w:pPr>
    <w:rPr>
      <w:rFonts w:ascii="AngsanaUPC" w:cs="AngsanaUPC" w:eastAsia="AngsanaUPC" w:hAnsi="AngsanaUPC"/>
      <w:color w:val="0000ff"/>
    </w:rPr>
  </w:style>
  <w:style w:type="paragraph" w:styleId="Title">
    <w:name w:val="Title"/>
    <w:basedOn w:val="Normal"/>
    <w:next w:val="Normal"/>
    <w:pPr>
      <w:jc w:val="center"/>
    </w:pPr>
    <w:rPr>
      <w:rFonts w:ascii="AngsanaUPC" w:cs="AngsanaUPC" w:eastAsia="AngsanaUPC" w:hAnsi="AngsanaUPC"/>
    </w:rPr>
  </w:style>
  <w:style w:type="paragraph" w:styleId="Normal" w:default="1">
    <w:name w:val="Normal"/>
    <w:qFormat w:val="1"/>
    <w:rPr>
      <w:rFonts w:ascii="DilleniaUPC" w:cs="DilleniaUPC" w:eastAsia="Cordia New" w:hAnsi="DilleniaUPC"/>
      <w:sz w:val="32"/>
      <w:szCs w:val="32"/>
    </w:rPr>
  </w:style>
  <w:style w:type="paragraph" w:styleId="Heading1">
    <w:name w:val="heading 1"/>
    <w:basedOn w:val="Normal"/>
    <w:next w:val="Normal"/>
    <w:qFormat w:val="1"/>
    <w:pPr>
      <w:keepNext w:val="1"/>
      <w:outlineLvl w:val="0"/>
    </w:pPr>
    <w:rPr>
      <w:rFonts w:ascii="AngsanaUPC" w:cs="AngsanaUPC" w:eastAsia="Batang" w:hAnsi="AngsanaUPC"/>
      <w:b w:val="1"/>
      <w:bCs w:val="1"/>
    </w:rPr>
  </w:style>
  <w:style w:type="paragraph" w:styleId="Heading2">
    <w:name w:val="heading 2"/>
    <w:basedOn w:val="Normal"/>
    <w:next w:val="Normal"/>
    <w:qFormat w:val="1"/>
    <w:pPr>
      <w:keepNext w:val="1"/>
      <w:spacing w:after="60" w:before="240"/>
      <w:outlineLvl w:val="1"/>
    </w:pPr>
    <w:rPr>
      <w:rFonts w:ascii="Cordia New" w:cs="Cordia New" w:eastAsia="Batang" w:hAnsi="Cordia New"/>
      <w:b w:val="1"/>
      <w:bCs w:val="1"/>
      <w:i w:val="1"/>
      <w:iCs w:val="1"/>
    </w:rPr>
  </w:style>
  <w:style w:type="paragraph" w:styleId="Heading3">
    <w:name w:val="heading 3"/>
    <w:basedOn w:val="Normal"/>
    <w:next w:val="Normal"/>
    <w:qFormat w:val="1"/>
    <w:pPr>
      <w:keepNext w:val="1"/>
      <w:jc w:val="center"/>
      <w:outlineLvl w:val="2"/>
    </w:pPr>
    <w:rPr>
      <w:rFonts w:eastAsia="Arial Unicode MS"/>
      <w:b w:val="1"/>
      <w:bCs w:val="1"/>
    </w:rPr>
  </w:style>
  <w:style w:type="paragraph" w:styleId="Heading4">
    <w:name w:val="heading 4"/>
    <w:basedOn w:val="Normal"/>
    <w:next w:val="Normal"/>
    <w:qFormat w:val="1"/>
    <w:pPr>
      <w:keepNext w:val="1"/>
      <w:ind w:left="420"/>
      <w:outlineLvl w:val="3"/>
    </w:pPr>
    <w:rPr>
      <w:rFonts w:ascii="AngsanaUPC" w:cs="AngsanaUPC" w:eastAsia="Batang" w:hAnsi="AngsanaUPC"/>
    </w:rPr>
  </w:style>
  <w:style w:type="paragraph" w:styleId="Heading5">
    <w:name w:val="heading 5"/>
    <w:basedOn w:val="Normal"/>
    <w:next w:val="Normal"/>
    <w:qFormat w:val="1"/>
    <w:pPr>
      <w:keepNext w:val="1"/>
      <w:jc w:val="both"/>
      <w:outlineLvl w:val="4"/>
    </w:pPr>
    <w:rPr>
      <w:rFonts w:ascii="AngsanaUPC" w:cs="AngsanaUPC" w:eastAsia="Batang" w:hAnsi="AngsanaUPC"/>
    </w:rPr>
  </w:style>
  <w:style w:type="paragraph" w:styleId="Heading6">
    <w:name w:val="heading 6"/>
    <w:basedOn w:val="Normal"/>
    <w:next w:val="Normal"/>
    <w:qFormat w:val="1"/>
    <w:pPr>
      <w:keepNext w:val="1"/>
      <w:ind w:firstLine="720"/>
      <w:outlineLvl w:val="5"/>
    </w:pPr>
    <w:rPr>
      <w:rFonts w:ascii="AngsanaUPC" w:cs="AngsanaUPC" w:eastAsia="Angsana New" w:hAnsi="AngsanaUPC"/>
      <w:color w:val="0000ff"/>
    </w:rPr>
  </w:style>
  <w:style w:type="paragraph" w:styleId="Heading7">
    <w:name w:val="heading 7"/>
    <w:basedOn w:val="Normal"/>
    <w:next w:val="Normal"/>
    <w:qFormat w:val="1"/>
    <w:pPr>
      <w:keepNext w:val="1"/>
      <w:ind w:left="720"/>
      <w:jc w:val="both"/>
      <w:outlineLvl w:val="6"/>
    </w:pPr>
    <w:rPr>
      <w:rFonts w:ascii="AngsanaUPC" w:cs="AngsanaUPC" w:hAnsi="AngsanaUPC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noteText">
    <w:name w:val="footnote text"/>
    <w:basedOn w:val="Normal"/>
    <w:semiHidden w:val="1"/>
    <w:rPr>
      <w:rFonts w:ascii="Cordia New" w:cs="Cordia New" w:hAnsi="Cordia New"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ngsana New" w:cs="Angsana New" w:hAnsi="Angsana New"/>
      <w:b w:val="1"/>
      <w:bCs w:val="1"/>
      <w:spacing w:val="20"/>
    </w:rPr>
  </w:style>
  <w:style w:type="paragraph" w:styleId="Caption">
    <w:name w:val="caption"/>
    <w:basedOn w:val="Normal"/>
    <w:next w:val="Normal"/>
    <w:qFormat w:val="1"/>
    <w:pPr>
      <w:ind w:right="-199" w:hanging="142"/>
      <w:jc w:val="center"/>
    </w:pPr>
    <w:rPr>
      <w:rFonts w:ascii="AngsanaUPC" w:cs="AngsanaUPC" w:hAnsi="AngsanaUPC"/>
    </w:rPr>
  </w:style>
  <w:style w:type="paragraph" w:styleId="Title">
    <w:name w:val="Title"/>
    <w:basedOn w:val="Normal"/>
    <w:qFormat w:val="1"/>
    <w:pPr>
      <w:jc w:val="center"/>
    </w:pPr>
    <w:rPr>
      <w:rFonts w:ascii="AngsanaUPC" w:cs="AngsanaUPC" w:hAnsi="AngsanaUPC"/>
    </w:rPr>
  </w:style>
  <w:style w:type="paragraph" w:styleId="BodyText">
    <w:name w:val="Body Text"/>
    <w:basedOn w:val="Normal"/>
    <w:pPr>
      <w:tabs>
        <w:tab w:val="left" w:pos="450"/>
      </w:tabs>
      <w:jc w:val="thaiDistribute"/>
    </w:pPr>
  </w:style>
  <w:style w:type="paragraph" w:styleId="BodyTextIndent">
    <w:name w:val="Body Text Indent"/>
    <w:basedOn w:val="Normal"/>
    <w:pPr>
      <w:ind w:firstLine="1429"/>
      <w:jc w:val="thaiDistribute"/>
    </w:pPr>
    <w:rPr>
      <w:rFonts w:ascii="AngsanaUPC" w:cs="AngsanaUPC" w:hAnsi="AngsanaUPC"/>
    </w:rPr>
  </w:style>
  <w:style w:type="paragraph" w:styleId="BodyText2">
    <w:name w:val="Body Text 2"/>
    <w:basedOn w:val="Normal"/>
    <w:pPr>
      <w:tabs>
        <w:tab w:val="left" w:pos="450"/>
        <w:tab w:val="right" w:pos="8280"/>
      </w:tabs>
      <w:jc w:val="both"/>
    </w:pPr>
  </w:style>
  <w:style w:type="paragraph" w:styleId="BodyText3">
    <w:name w:val="Body Text 3"/>
    <w:basedOn w:val="Normal"/>
    <w:pPr>
      <w:jc w:val="center"/>
    </w:pPr>
  </w:style>
  <w:style w:type="paragraph" w:styleId="BodyTextIndent2">
    <w:name w:val="Body Text Indent 2"/>
    <w:basedOn w:val="Normal"/>
    <w:pPr>
      <w:ind w:left="1162" w:hanging="1162"/>
    </w:pPr>
    <w:rPr>
      <w:rFonts w:ascii="Angsana New" w:cs="Angsana New" w:eastAsia="Times New Roman" w:hAnsi="Angsana New"/>
    </w:rPr>
  </w:style>
  <w:style w:type="character" w:styleId="TH-EN" w:customStyle="1">
    <w:name w:val="ชื่อเรื่องTH-EN อักขระ"/>
    <w:link w:val="TH-EN0"/>
    <w:locked w:val="1"/>
    <w:rPr>
      <w:rFonts w:ascii="Angsana New" w:cs="Angsana New" w:eastAsia="Cordia New" w:hAnsi="Angsana New" w:hint="default"/>
      <w:b w:val="1"/>
      <w:bCs w:val="1"/>
      <w:sz w:val="36"/>
      <w:szCs w:val="40"/>
      <w:lang w:bidi="th-TH" w:eastAsia="en-US" w:val="en-US"/>
    </w:rPr>
  </w:style>
  <w:style w:type="paragraph" w:styleId="TH-EN0" w:customStyle="1">
    <w:name w:val="ชื่อเรื่องTH-EN"/>
    <w:link w:val="TH-EN"/>
    <w:pPr>
      <w:framePr w:lines="0" w:hSpace="187" w:wrap="around" w:hAnchor="margin" w:vAnchor="page" w:x="108" w:y="5225"/>
      <w:tabs>
        <w:tab w:val="left" w:pos="2070"/>
      </w:tabs>
      <w:jc w:val="center"/>
    </w:pPr>
    <w:rPr>
      <w:rFonts w:ascii="Angsana New" w:eastAsia="Cordia New" w:hAnsi="Angsana New"/>
      <w:b w:val="1"/>
      <w:bCs w:val="1"/>
      <w:sz w:val="36"/>
      <w:szCs w:val="40"/>
    </w:rPr>
  </w:style>
  <w:style w:type="paragraph" w:styleId="a" w:customStyle="1">
    <w:name w:val="ชื่อนักวิจัย"/>
    <w:pPr>
      <w:framePr w:lines="0" w:hSpace="187" w:wrap="around" w:hAnchor="margin" w:vAnchor="page" w:y="9185"/>
      <w:tabs>
        <w:tab w:val="left" w:pos="2070"/>
      </w:tabs>
      <w:jc w:val="center"/>
    </w:pPr>
    <w:rPr>
      <w:rFonts w:ascii="Angsana New" w:eastAsia="Cordia New" w:hAnsi="Angsana New"/>
      <w:b w:val="1"/>
      <w:bCs w:val="1"/>
      <w:noProof w:val="1"/>
      <w:sz w:val="36"/>
      <w:szCs w:val="36"/>
    </w:rPr>
  </w:style>
  <w:style w:type="paragraph" w:styleId="a0" w:customStyle="1">
    <w:name w:val="สังกัด"/>
    <w:pPr>
      <w:framePr w:lines="0" w:hSpace="187" w:wrap="around" w:hAnchor="text" w:yAlign="bottom"/>
      <w:jc w:val="center"/>
    </w:pPr>
    <w:rPr>
      <w:rFonts w:ascii="Angsana New" w:eastAsia="Cordia New" w:hAnsi="Angsana New"/>
      <w:b w:val="1"/>
      <w:bCs w:val="1"/>
      <w:sz w:val="32"/>
      <w:szCs w:val="32"/>
    </w:rPr>
  </w:style>
  <w:style w:type="character" w:styleId="a1" w:customStyle="1">
    <w:name w:val="ข้อความปกติ อักขระ"/>
    <w:link w:val="a2"/>
    <w:locked w:val="1"/>
    <w:rPr>
      <w:rFonts w:ascii="Angsana New" w:cs="Angsana New" w:eastAsia="Cordia New" w:hAnsi="Angsana New" w:hint="default"/>
      <w:sz w:val="32"/>
      <w:szCs w:val="32"/>
      <w:lang w:bidi="th-TH" w:eastAsia="en-US" w:val="en-US"/>
    </w:rPr>
  </w:style>
  <w:style w:type="paragraph" w:styleId="a2" w:customStyle="1">
    <w:name w:val="ข้อความปกติ"/>
    <w:link w:val="a1"/>
    <w:pPr>
      <w:framePr w:lines="0" w:hSpace="187" w:wrap="around" w:hAnchor="margin" w:vAnchor="page" w:x="57" w:y="2165"/>
      <w:tabs>
        <w:tab w:val="left" w:pos="2070"/>
      </w:tabs>
      <w:jc w:val="thaiDistribute"/>
    </w:pPr>
    <w:rPr>
      <w:rFonts w:ascii="Angsana New" w:eastAsia="Cordia New" w:hAnsi="Angsana New"/>
      <w:sz w:val="32"/>
      <w:szCs w:val="32"/>
    </w:rPr>
  </w:style>
  <w:style w:type="paragraph" w:styleId="a3" w:customStyle="1">
    <w:name w:val="หัวข้อหลัก"/>
    <w:pPr>
      <w:tabs>
        <w:tab w:val="right" w:pos="8280"/>
      </w:tabs>
      <w:jc w:val="center"/>
    </w:pPr>
    <w:rPr>
      <w:rFonts w:ascii="Angsana New" w:eastAsia="Cordia New" w:hAnsi="Angsana New"/>
      <w:b w:val="1"/>
      <w:bCs w:val="1"/>
      <w:sz w:val="36"/>
      <w:szCs w:val="36"/>
    </w:rPr>
  </w:style>
  <w:style w:type="paragraph" w:styleId="1" w:customStyle="1">
    <w:name w:val="เนื้อความ1"/>
    <w:basedOn w:val="Normal"/>
    <w:pPr>
      <w:ind w:firstLine="890"/>
      <w:jc w:val="thaiDistribute"/>
    </w:pPr>
    <w:rPr>
      <w:rFonts w:ascii="Angsana New" w:cs="AngsanaUPC" w:hAnsi="Angsana New"/>
    </w:rPr>
  </w:style>
  <w:style w:type="table" w:styleId="TableGrid">
    <w:name w:val="Table Grid"/>
    <w:basedOn w:val="TableNormal"/>
    <w:rPr>
      <w:rFonts w:ascii="Cordia New" w:hAnsi="Cordia New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ageNumber">
    <w:name w:val="page number"/>
    <w:basedOn w:val="DefaultParagraphFont"/>
  </w:style>
  <w:style w:type="character" w:styleId="HeaderChar" w:customStyle="1">
    <w:name w:val="Header Char"/>
    <w:link w:val="Header"/>
    <w:uiPriority w:val="99"/>
    <w:rsid w:val="00B65B2D"/>
    <w:rPr>
      <w:rFonts w:ascii="DilleniaUPC" w:cs="DilleniaUPC" w:eastAsia="Cordia New" w:hAnsi="DilleniaUPC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6.png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OZdKgOmthUcn6PWmSSR7qLZzaQ==">CgMxLjAyCmlkLjJzOGV5bzEyCmlkLjMwajB6bGwyCmlkLjNkeTZ2a20yCmlkLjE3ZHA4dnUyCmlkLjNyZGNyam4yCmlkLjFmb2I5dGUyCmlkLjJldDkycDAyCmlkLjN6bnlzaDcyCWlkLmdqZGd4czIJaWQudHlqY3d0MgppZC40ZDM0b2c4MgppZC4xdDNoNXNmMgloLjI2aW4xcmc4AHIhMWl6dHkyNEUyY3ZQVEVIWjZpWWpPTGtmbGozOW1NU2hi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2021-10-10T13:21:00Z</dcterms:created>
  <dc:creator>Administrator</dc:creator>
</cp:coreProperties>
</file>