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44"/>
          <w:szCs w:val="44"/>
        </w:rPr>
      </w:pPr>
      <w:bookmarkStart w:colFirst="0" w:colLast="0" w:name="_heading=h.gjdgxs" w:id="0"/>
      <w:bookmarkEnd w:id="0"/>
      <w:r w:rsidDel="00000000" w:rsidR="00000000" w:rsidRPr="00000000">
        <w:rPr>
          <w:rFonts w:ascii="Sarabun" w:cs="Sarabun" w:eastAsia="Sarabun" w:hAnsi="Sarabun"/>
          <w:b w:val="1"/>
          <w:color w:val="000000"/>
          <w:sz w:val="44"/>
          <w:szCs w:val="44"/>
          <w:rtl w:val="0"/>
        </w:rPr>
        <w:t xml:space="preserve">บทที่ 3 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Sarabun" w:cs="Sarabun" w:eastAsia="Sarabun" w:hAnsi="Sarabun"/>
          <w:b w:val="1"/>
          <w:color w:val="000000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44"/>
          <w:szCs w:val="44"/>
          <w:rtl w:val="0"/>
        </w:rPr>
        <w:t xml:space="preserve">ขั้นตอนการดำเนินงาน </w:t>
      </w:r>
    </w:p>
    <w:p w:rsidR="00000000" w:rsidDel="00000000" w:rsidP="00000000" w:rsidRDefault="00000000" w:rsidRPr="00000000" w14:paraId="00000003">
      <w:pPr>
        <w:spacing w:after="0" w:line="240" w:lineRule="auto"/>
        <w:ind w:firstLine="720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การศึกษานี้เป็นการวิเคราะห์และออกแบบเว็บไซต์ เรื่อง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การพัฒนาระบบ Line Bot สำหรับสำนักงานสัสดีอำเภอเมืองนครราชสีมา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ซึ่งมีวิธีดำเนินการวิจัยตามลำดับขั้นตอนดังต่อไปนี้</w:t>
      </w:r>
    </w:p>
    <w:p w:rsidR="00000000" w:rsidDel="00000000" w:rsidP="00000000" w:rsidRDefault="00000000" w:rsidRPr="00000000" w14:paraId="00000004">
      <w:pPr>
        <w:spacing w:after="0" w:line="240" w:lineRule="auto"/>
        <w:ind w:firstLine="72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3.1 การศึกษาและรวบรวมข้อมูล</w:t>
      </w:r>
    </w:p>
    <w:p w:rsidR="00000000" w:rsidDel="00000000" w:rsidP="00000000" w:rsidRDefault="00000000" w:rsidRPr="00000000" w14:paraId="00000005">
      <w:pPr>
        <w:spacing w:after="0" w:line="240" w:lineRule="auto"/>
        <w:ind w:firstLine="72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3.2 การวิเคราะห์และออกแบบระบบ</w:t>
      </w:r>
    </w:p>
    <w:p w:rsidR="00000000" w:rsidDel="00000000" w:rsidP="00000000" w:rsidRDefault="00000000" w:rsidRPr="00000000" w14:paraId="00000006">
      <w:pPr>
        <w:spacing w:after="0" w:line="240" w:lineRule="auto"/>
        <w:ind w:firstLine="72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3.3 การพัฒนาระบบ</w:t>
      </w:r>
    </w:p>
    <w:p w:rsidR="00000000" w:rsidDel="00000000" w:rsidP="00000000" w:rsidRDefault="00000000" w:rsidRPr="00000000" w14:paraId="00000007">
      <w:pPr>
        <w:spacing w:after="0" w:line="240" w:lineRule="auto"/>
        <w:ind w:firstLine="72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3.4 เครื่องมือในการประเมินประสิทธิภาพ</w:t>
      </w:r>
    </w:p>
    <w:p w:rsidR="00000000" w:rsidDel="00000000" w:rsidP="00000000" w:rsidRDefault="00000000" w:rsidRPr="00000000" w14:paraId="00000008">
      <w:pPr>
        <w:spacing w:after="0" w:line="240" w:lineRule="auto"/>
        <w:ind w:firstLine="72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3.5 สถิติที่ใช้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  <w:rtl w:val="0"/>
        </w:rPr>
        <w:t xml:space="preserve">3.1 การศึกษาและรวบรวมข้อมูล </w:t>
      </w:r>
    </w:p>
    <w:p w:rsidR="00000000" w:rsidDel="00000000" w:rsidP="00000000" w:rsidRDefault="00000000" w:rsidRPr="00000000" w14:paraId="0000000A">
      <w:pPr>
        <w:spacing w:after="0" w:line="240" w:lineRule="auto"/>
        <w:ind w:firstLine="426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3.1.1 การศึกษาระบบงานเดิม</w:t>
      </w:r>
    </w:p>
    <w:p w:rsidR="00000000" w:rsidDel="00000000" w:rsidP="00000000" w:rsidRDefault="00000000" w:rsidRPr="00000000" w14:paraId="0000000B">
      <w:pPr>
        <w:spacing w:after="0" w:line="240" w:lineRule="auto"/>
        <w:ind w:firstLine="993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ตามหลักสูตรปริญญาบัณฑิตของสาขาระบบสารสนเทศ คณะบริหารธุรกิจ มหาวิทยาลัยเทคโนโลยีราชมงคลอีสาน ได้กำหนดให้นักศึกษาระดับปริญญาตรีปีที่ 4 ออกสหกิจศึกษา เพื่อส่งเสริมให้นักศึกษาได้ฝึกประสบการณ์วิชาชีพตามสาขาวิชาที่ได้ทำการศึกษา อีกทั้งยังได้ส่งเสริมในด้านการพัฒนาตนเองในด้านการทำงานร่วมกับผู้อื่น ด้านความรับผิดชอบ และด้านความอดทน ในการออกสหกิจศึกษา นักศึกษาต้องทำโปรเจกต์ที่สามารถสร้างประโยชน์ให้กับหน่อยงาน ในการออกสหกิจศึกษาในครั้งนี้ ผู้วิจัยได้มาศึกษาที่สำนักงานสัสดีอำเภอเมืองนครราชสีมา ตั้งอยู่ ณ ถนนสรรพสิทธิ์ ตำบลในเมือง อำเภอเมืองนครราชสีมา จังหวัดนครราชสีมา รหัสไปรษณีย์ 30000 ซึ่งทางสำนักงานสัสดีอำเภอเมืองนครราชสีมาได้มอบหมายให้ผู้วิจัยได้ให้บริการในด้านต่าง ๆ เกี่ยวกับการลงทะเบียนเพื่อเข้ารับราชการทหาร และรวมไปถึงการให้คำปรึกษาและบริการในด้านอื่น ๆ ที่เกี่ยวข้อง ในการให้บริการแก่บุคคลทั่วไปนั้นหน่วยงานได้มีการให้บริการอย่างรวดเร็วและครอบคลุม เพื่อความสะดวก และความพึงพอใจกับบุคคลที่เข้ามาใช้บริการทั้งนี้ในการให้บริการในด้านต่าง ๆ ผู้ใช้บริการต้องเดินทางมาที่สำนักงานสัสดีอำเภอเมืองนครราชสีมาด้วยตนเอง เพื่อติดต่อต่อสอบถามและดำเนินการในด้านต่าง ๆ หากผู้ใช้บริการนำเอกสารที่ต้องใช้ประกอบการดำเนินการมาไม่ครบ หรือมีการเปลี่ยนแปลงในด้านการให้บริการ ผู้ใช้บริการต้องกลับไปเอาเอกสารที่ที่พักอาศัยและนำกลับมายื่นที่สำนักงานสัสดีอำเภอเมืองนครราชสีมาอีกรอบ ซึ่งก่อให้เกิดการเสียเวลา และความไม่สะดวกอย่างมาก อีกทั้งยังก่อให้เกิดความไม่พอใจแก่ผู้มาใช้บริการอย่างมาก</w:t>
      </w:r>
    </w:p>
    <w:p w:rsidR="00000000" w:rsidDel="00000000" w:rsidP="00000000" w:rsidRDefault="00000000" w:rsidRPr="00000000" w14:paraId="0000000C">
      <w:pPr>
        <w:spacing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9525</wp:posOffset>
            </wp:positionV>
            <wp:extent cx="4467225" cy="2601590"/>
            <wp:effectExtent b="0" l="0" r="0" t="0"/>
            <wp:wrapNone/>
            <wp:docPr id="1940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601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1080" w:hanging="108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left="1080" w:hanging="108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left="1080" w:hanging="1080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แผนผังก้างปลาแสดงปัญหาของระบบงานเดิม</w:t>
      </w:r>
    </w:p>
    <w:p w:rsidR="00000000" w:rsidDel="00000000" w:rsidP="00000000" w:rsidRDefault="00000000" w:rsidRPr="00000000" w14:paraId="00000016">
      <w:pPr>
        <w:spacing w:line="240" w:lineRule="auto"/>
        <w:ind w:firstLine="720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firstLine="993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firstLine="993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แผนผังก้างปลาแสดงปัญหาของระบบงานเดิม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firstLine="993"/>
        <w:jc w:val="both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 อธิบายได้ว่า เป็นแผนผังก้างปลาแสดงปัญหาของระบบงานเดิม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firstLine="426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โดยจากภาพจะเห็นได้ว่า ปัญหาการให้บริการของสำนักงานสัสดีอำเภอเมืองนครราชสีมา มีปัญหาอยู่ 4 ด้าน ได้แก่ ด้านเอกสาร ผู้มาใช้บริการนำเอกสารมาไม่ครบ ด้านเทคโนโลยี ขาดเทคโนโลยีที่ช่วยในการประชาสัมพันธ์ไปยังผู้ใช้บริการ ด้านบุคลากร พนักงานใช้เวลาในการอธิบายขั้นตอนการดำเนินการแก่ผู้ใช้บริการ และพนักงานให้บริการไม่ทั่วถึง และด้านผู้ใช้บริการ ผู้ใช้บริการไม่ทราบขั้นตอนการดำเนินการเกี่ยวกับงานราชการ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  <w:rtl w:val="0"/>
        </w:rPr>
        <w:t xml:space="preserve">3.2 การวิเคราะห์และออกแบบระบบ</w:t>
      </w:r>
    </w:p>
    <w:p w:rsidR="00000000" w:rsidDel="00000000" w:rsidP="00000000" w:rsidRDefault="00000000" w:rsidRPr="00000000" w14:paraId="0000001C">
      <w:pPr>
        <w:spacing w:after="0" w:line="240" w:lineRule="auto"/>
        <w:ind w:firstLine="426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3.2.1 Use Case Diagram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657225</wp:posOffset>
                </wp:positionH>
                <wp:positionV relativeFrom="paragraph">
                  <wp:posOffset>180057</wp:posOffset>
                </wp:positionV>
                <wp:extent cx="4191000" cy="5200650"/>
                <wp:effectExtent b="0" l="0" r="0" t="0"/>
                <wp:wrapNone/>
                <wp:docPr id="19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245725" y="1174900"/>
                          <a:ext cx="4191000" cy="5200650"/>
                          <a:chOff x="3245725" y="1174900"/>
                          <a:chExt cx="4195775" cy="5210200"/>
                        </a:xfrm>
                      </wpg:grpSpPr>
                      <wpg:grpSp>
                        <wpg:cNvGrpSpPr/>
                        <wpg:grpSpPr>
                          <a:xfrm>
                            <a:off x="3250500" y="1179675"/>
                            <a:ext cx="4191000" cy="5200650"/>
                            <a:chOff x="0" y="1"/>
                            <a:chExt cx="4799586" cy="502399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1"/>
                              <a:ext cx="4799575" cy="502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1"/>
                              <a:ext cx="4799586" cy="5023990"/>
                              <a:chOff x="0" y="1"/>
                              <a:chExt cx="4800123" cy="5024399"/>
                            </a:xfrm>
                          </wpg:grpSpPr>
                          <wps:wsp>
                            <wps:cNvCnPr/>
                            <wps:spPr>
                              <a:xfrm>
                                <a:off x="3176017" y="1512945"/>
                                <a:ext cx="818781" cy="425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" name="Shape 23"/>
                            <wps:spPr>
                              <a:xfrm>
                                <a:off x="3688339" y="2421618"/>
                                <a:ext cx="1111784" cy="2888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ผู้ดูแลระบบ (</w:t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Admin)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pic:pic>
                            <pic:nvPicPr>
                              <pic:cNvPr id="24" name="Shape 24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3849274" y="3511575"/>
                                <a:ext cx="526415" cy="911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25" name="Shape 25"/>
                            <wps:spPr>
                              <a:xfrm>
                                <a:off x="3805383" y="4425975"/>
                                <a:ext cx="663338" cy="2888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ผู้ใช้ (</w:t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User)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6" name="Shape 26"/>
                            <wps:spPr>
                              <a:xfrm>
                                <a:off x="0" y="1"/>
                                <a:ext cx="3703320" cy="5024399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13428" y="1287738"/>
                                <a:ext cx="2662941" cy="450449"/>
                                <a:chOff x="-166886" y="892718"/>
                                <a:chExt cx="2662941" cy="450449"/>
                              </a:xfrm>
                            </wpg:grpSpPr>
                            <wps:wsp>
                              <wps:cNvSpPr/>
                              <wps:cNvPr id="28" name="Shape 28"/>
                              <wps:spPr>
                                <a:xfrm>
                                  <a:off x="-166886" y="892718"/>
                                  <a:ext cx="2662941" cy="45044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  <wps:wsp>
                              <wps:cNvSpPr/>
                              <wps:cNvPr id="29" name="Shape 29"/>
                              <wps:spPr>
                                <a:xfrm>
                                  <a:off x="45370" y="973212"/>
                                  <a:ext cx="2121959" cy="312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Sarabun" w:cs="Sarabun" w:eastAsia="Sarabun" w:hAnsi="Sarabu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สามารถจัดการการตอบกลับข้อความได้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30" name="Shape 30"/>
                            <wps:spPr>
                              <a:xfrm>
                                <a:off x="36573" y="182872"/>
                                <a:ext cx="3635657" cy="3213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ระบบ </w:t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Line Bot </w:t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2"/>
                                      <w:vertAlign w:val="baseline"/>
                                    </w:rPr>
                                    <w:t xml:space="preserve">สำหรับสำนักงานสัสดีอำเภอเมืองนครราชสีมา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13435" y="1799766"/>
                                <a:ext cx="2662846" cy="450215"/>
                                <a:chOff x="-166879" y="892682"/>
                                <a:chExt cx="2662846" cy="450215"/>
                              </a:xfrm>
                            </wpg:grpSpPr>
                            <wps:wsp>
                              <wps:cNvSpPr/>
                              <wps:cNvPr id="32" name="Shape 32"/>
                              <wps:spPr>
                                <a:xfrm>
                                  <a:off x="-166879" y="892682"/>
                                  <a:ext cx="2662846" cy="450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  <wps:wsp>
                              <wps:cNvSpPr/>
                              <wps:cNvPr id="33" name="Shape 33"/>
                              <wps:spPr>
                                <a:xfrm>
                                  <a:off x="45370" y="973212"/>
                                  <a:ext cx="2121535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Sarabun" w:cs="Sarabun" w:eastAsia="Sarabun" w:hAnsi="Sarabu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สามารถจัดการเมนูต่าง ๆ 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528059" y="2319106"/>
                                <a:ext cx="2662846" cy="450215"/>
                                <a:chOff x="-166885" y="892642"/>
                                <a:chExt cx="2662846" cy="450215"/>
                              </a:xfrm>
                            </wpg:grpSpPr>
                            <wps:wsp>
                              <wps:cNvSpPr/>
                              <wps:cNvPr id="35" name="Shape 35"/>
                              <wps:spPr>
                                <a:xfrm>
                                  <a:off x="-166885" y="892642"/>
                                  <a:ext cx="2662846" cy="450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  <wps:wsp>
                              <wps:cNvSpPr/>
                              <wps:cNvPr id="36" name="Shape 36"/>
                              <wps:spPr>
                                <a:xfrm>
                                  <a:off x="45369" y="973206"/>
                                  <a:ext cx="2121535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Sarabun" w:cs="Sarabun" w:eastAsia="Sarabun" w:hAnsi="Sarabu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สามารถออกรายงานสมาชิก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450350" y="2845765"/>
                                <a:ext cx="2823283" cy="450215"/>
                                <a:chOff x="-251911" y="892607"/>
                                <a:chExt cx="2823283" cy="450215"/>
                              </a:xfrm>
                            </wpg:grpSpPr>
                            <wps:wsp>
                              <wps:cNvSpPr/>
                              <wps:cNvPr id="38" name="Shape 38"/>
                              <wps:spPr>
                                <a:xfrm>
                                  <a:off x="-251911" y="892607"/>
                                  <a:ext cx="2823283" cy="450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  <wps:wsp>
                              <wps:cNvSpPr/>
                              <wps:cNvPr id="39" name="Shape 39"/>
                              <wps:spPr>
                                <a:xfrm>
                                  <a:off x="-188718" y="965841"/>
                                  <a:ext cx="2582266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Sarabun" w:cs="Sarabun" w:eastAsia="Sarabun" w:hAnsi="Sarabu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สามารถออกรายงานการตอบกลับข้อความ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528059" y="3365104"/>
                                <a:ext cx="2662846" cy="450215"/>
                                <a:chOff x="-166885" y="892567"/>
                                <a:chExt cx="2662846" cy="450215"/>
                              </a:xfrm>
                            </wpg:grpSpPr>
                            <wps:wsp>
                              <wps:cNvSpPr/>
                              <wps:cNvPr id="41" name="Shape 41"/>
                              <wps:spPr>
                                <a:xfrm>
                                  <a:off x="-166885" y="892567"/>
                                  <a:ext cx="2662846" cy="450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  <wps:wsp>
                              <wps:cNvSpPr/>
                              <wps:cNvPr id="42" name="Shape 42"/>
                              <wps:spPr>
                                <a:xfrm>
                                  <a:off x="45369" y="973206"/>
                                  <a:ext cx="2121535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Sarabun" w:cs="Sarabun" w:eastAsia="Sarabun" w:hAnsi="Sarabu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สามารถเพิ่มเพื่อน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528059" y="3884447"/>
                                <a:ext cx="2662846" cy="450215"/>
                                <a:chOff x="-166885" y="892531"/>
                                <a:chExt cx="2662846" cy="450215"/>
                              </a:xfrm>
                            </wpg:grpSpPr>
                            <wps:wsp>
                              <wps:cNvSpPr/>
                              <wps:cNvPr id="44" name="Shape 44"/>
                              <wps:spPr>
                                <a:xfrm>
                                  <a:off x="-166885" y="892531"/>
                                  <a:ext cx="2662846" cy="450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  <wps:wsp>
                              <wps:cNvSpPr/>
                              <wps:cNvPr id="45" name="Shape 45"/>
                              <wps:spPr>
                                <a:xfrm>
                                  <a:off x="45369" y="973206"/>
                                  <a:ext cx="2121535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Sarabun" w:cs="Sarabun" w:eastAsia="Sarabun" w:hAnsi="Sarabu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สามารถส่งข้อความเข้าระบบ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535372" y="4403792"/>
                                <a:ext cx="2662846" cy="450215"/>
                                <a:chOff x="-166888" y="892496"/>
                                <a:chExt cx="2662846" cy="450215"/>
                              </a:xfrm>
                            </wpg:grpSpPr>
                            <wps:wsp>
                              <wps:cNvSpPr/>
                              <wps:cNvPr id="47" name="Shape 47"/>
                              <wps:spPr>
                                <a:xfrm>
                                  <a:off x="-166888" y="892496"/>
                                  <a:ext cx="2662846" cy="45021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  <wps:wsp>
                              <wps:cNvSpPr/>
                              <wps:cNvPr id="48" name="Shape 48"/>
                              <wps:spPr>
                                <a:xfrm>
                                  <a:off x="45370" y="973212"/>
                                  <a:ext cx="2121535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200" w:before="0" w:line="275.9999942779541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Sarabun" w:cs="Sarabun" w:eastAsia="Sarabun" w:hAnsi="Sarabu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สามารถเรียกใช้งานเมนูต่าง ๆ </w:t>
                                    </w: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pic:pic>
                            <pic:nvPicPr>
                              <pic:cNvPr id="49" name="Shape 49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3907795" y="1456012"/>
                                <a:ext cx="497205" cy="994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CnPr/>
                            <wps:spPr>
                              <a:xfrm flipH="1" rot="10800000">
                                <a:off x="3175929" y="1968052"/>
                                <a:ext cx="840386" cy="567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 flipH="1" rot="10800000">
                                <a:off x="3190552" y="1975365"/>
                                <a:ext cx="803618" cy="5688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 flipH="1" rot="10800000">
                                <a:off x="3273270" y="1960737"/>
                                <a:ext cx="742790" cy="1110081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3190551" y="3589922"/>
                                <a:ext cx="778776" cy="36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 flipH="1" rot="10800000">
                                <a:off x="3190551" y="3977097"/>
                                <a:ext cx="778335" cy="1321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 flipH="1" rot="10800000">
                                <a:off x="3197863" y="3948522"/>
                                <a:ext cx="771023" cy="6799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CnPr/>
                          <wps:spPr>
                            <a:xfrm>
                              <a:off x="3199631" y="993511"/>
                              <a:ext cx="800953" cy="989599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537882" y="768403"/>
                              <a:ext cx="2661920" cy="450215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745351" y="845244"/>
                              <a:ext cx="2121535" cy="312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เข้าสู่ระบบ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657225</wp:posOffset>
                </wp:positionH>
                <wp:positionV relativeFrom="paragraph">
                  <wp:posOffset>180057</wp:posOffset>
                </wp:positionV>
                <wp:extent cx="4191000" cy="5200650"/>
                <wp:effectExtent b="0" l="0" r="0" t="0"/>
                <wp:wrapNone/>
                <wp:docPr id="1937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0" cy="520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spacing w:after="0" w:line="240" w:lineRule="auto"/>
        <w:ind w:firstLine="426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z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3270"/>
        </w:tabs>
        <w:spacing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firstLine="993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Use Case Diagram</w:t>
      </w:r>
    </w:p>
    <w:p w:rsidR="00000000" w:rsidDel="00000000" w:rsidP="00000000" w:rsidRDefault="00000000" w:rsidRPr="00000000" w14:paraId="0000002C">
      <w:pPr>
        <w:spacing w:line="240" w:lineRule="auto"/>
        <w:ind w:firstLine="993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จากภาพที่ 3.2 อธิบายได้ว่า เป็นการแสดงการทำงานของผู้ใช้ทั่วไป และผู้ดูแลระบบ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โดยผู้ใช้สามารถเพิ่มเพื่อนได้โดยการกดเพิ่มเพื่อนในระบบ สามารถส่งข้อความเข้าระบบได้ สามารถเรียกใช้งานเมนูต่าง ๆ ได้ ในส่วนของผู้ดูแลระบบสามารถเข้าสู่ระบบเพื่อจัดการข้อมูลต่าง ๆ ได้ สามารถจัดการการตอบกลับข้อความได้ สามารถจัดการเมนูต่าง ๆ ได้ สามารถออกรายงานสมาชิก และสามารถออกรายงานการตอบกลับของข้อความได้</w:t>
      </w:r>
    </w:p>
    <w:p w:rsidR="00000000" w:rsidDel="00000000" w:rsidP="00000000" w:rsidRDefault="00000000" w:rsidRPr="00000000" w14:paraId="0000002D">
      <w:pPr>
        <w:tabs>
          <w:tab w:val="left" w:leader="none" w:pos="426"/>
        </w:tabs>
        <w:spacing w:after="0" w:before="24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3.2.2 Context Diagram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993"/>
        </w:tabs>
        <w:spacing w:before="240" w:line="240" w:lineRule="auto"/>
        <w:jc w:val="both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712470" cy="419222"/>
                <wp:effectExtent b="0" l="0" r="0" t="0"/>
                <wp:wrapNone/>
                <wp:docPr id="19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85000" y="3565625"/>
                          <a:ext cx="712470" cy="419222"/>
                          <a:chOff x="4985000" y="3565625"/>
                          <a:chExt cx="722000" cy="461225"/>
                        </a:xfrm>
                      </wpg:grpSpPr>
                      <wpg:grpSp>
                        <wpg:cNvGrpSpPr/>
                        <wpg:grpSpPr>
                          <a:xfrm>
                            <a:off x="4989765" y="3570389"/>
                            <a:ext cx="712470" cy="419222"/>
                            <a:chOff x="0" y="0"/>
                            <a:chExt cx="1005461" cy="671003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005450" cy="67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1005461" cy="4749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41492" y="0"/>
                              <a:ext cx="915182" cy="6710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Admin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712470" cy="419222"/>
                <wp:effectExtent b="0" l="0" r="0" t="0"/>
                <wp:wrapNone/>
                <wp:docPr id="1930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470" cy="4192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215900</wp:posOffset>
                </wp:positionV>
                <wp:extent cx="1638540" cy="2998614"/>
                <wp:effectExtent b="0" l="0" r="0" t="0"/>
                <wp:wrapNone/>
                <wp:docPr id="193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31493" y="2285456"/>
                          <a:ext cx="1629015" cy="2989089"/>
                        </a:xfrm>
                        <a:prstGeom prst="bentConnector3">
                          <a:avLst>
                            <a:gd fmla="val 99828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215900</wp:posOffset>
                </wp:positionV>
                <wp:extent cx="1638540" cy="2998614"/>
                <wp:effectExtent b="0" l="0" r="0" t="0"/>
                <wp:wrapNone/>
                <wp:docPr id="1936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540" cy="29986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296545</wp:posOffset>
                </wp:positionV>
                <wp:extent cx="2340557" cy="1615488"/>
                <wp:effectExtent b="0" l="0" r="0" t="0"/>
                <wp:wrapNone/>
                <wp:docPr id="192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180484" y="2977019"/>
                          <a:ext cx="2331032" cy="1605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เข้าสู่ระบบ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จัดการการตอบกลับข้อความ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จัดการเมนูต่าง ๆ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ออกรายงานสมาชิก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สามารถออกรายงานการตอบกลับข้อความ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296545</wp:posOffset>
                </wp:positionV>
                <wp:extent cx="2340557" cy="1615488"/>
                <wp:effectExtent b="0" l="0" r="0" t="0"/>
                <wp:wrapNone/>
                <wp:docPr id="192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0557" cy="16154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spacing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3467100</wp:posOffset>
                </wp:positionV>
                <wp:extent cx="2065367" cy="1757920"/>
                <wp:effectExtent b="0" l="0" r="0" t="0"/>
                <wp:wrapNone/>
                <wp:docPr id="193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5400000">
                          <a:off x="4471803" y="2752079"/>
                          <a:ext cx="1748395" cy="2055842"/>
                        </a:xfrm>
                        <a:prstGeom prst="bentConnector3">
                          <a:avLst>
                            <a:gd fmla="val 53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3467100</wp:posOffset>
                </wp:positionV>
                <wp:extent cx="2065367" cy="1757920"/>
                <wp:effectExtent b="0" l="0" r="0" t="0"/>
                <wp:wrapNone/>
                <wp:docPr id="1933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5367" cy="1757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5054600</wp:posOffset>
                </wp:positionV>
                <wp:extent cx="860425" cy="353695"/>
                <wp:effectExtent b="0" l="0" r="0" t="0"/>
                <wp:wrapNone/>
                <wp:docPr id="19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11025" y="3598375"/>
                          <a:ext cx="860425" cy="353695"/>
                          <a:chOff x="4911025" y="3598375"/>
                          <a:chExt cx="865200" cy="358475"/>
                        </a:xfrm>
                      </wpg:grpSpPr>
                      <wpg:grpSp>
                        <wpg:cNvGrpSpPr/>
                        <wpg:grpSpPr>
                          <a:xfrm>
                            <a:off x="4915788" y="3603153"/>
                            <a:ext cx="860425" cy="353695"/>
                            <a:chOff x="108237" y="1149995"/>
                            <a:chExt cx="1176283" cy="536117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108237" y="1149995"/>
                              <a:ext cx="1176275" cy="53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108237" y="1149995"/>
                              <a:ext cx="1165412" cy="47497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110143" y="1155949"/>
                              <a:ext cx="1174377" cy="5301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User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4406900</wp:posOffset>
                </wp:positionH>
                <wp:positionV relativeFrom="paragraph">
                  <wp:posOffset>5054600</wp:posOffset>
                </wp:positionV>
                <wp:extent cx="860425" cy="353695"/>
                <wp:effectExtent b="0" l="0" r="0" t="0"/>
                <wp:wrapNone/>
                <wp:docPr id="1929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0425" cy="353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1435100</wp:posOffset>
                </wp:positionV>
                <wp:extent cx="2437130" cy="1446439"/>
                <wp:effectExtent b="0" l="0" r="0" t="0"/>
                <wp:wrapNone/>
                <wp:docPr id="19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32198" y="3061543"/>
                          <a:ext cx="2427605" cy="1436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สิทธิในการเข้าใช้งาน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ข้อมูลการตอบกลับข้อความ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ข้อมูลเมนูต่าง ๆ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รายละเอียดรายงานสมาชิก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รายละเอียดรายงานการตอบกลับข้อความ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1435100</wp:posOffset>
                </wp:positionV>
                <wp:extent cx="2437130" cy="1446439"/>
                <wp:effectExtent b="0" l="0" r="0" t="0"/>
                <wp:wrapNone/>
                <wp:docPr id="192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7130" cy="14464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3175000</wp:posOffset>
                </wp:positionV>
                <wp:extent cx="1784777" cy="871635"/>
                <wp:effectExtent b="0" l="0" r="0" t="0"/>
                <wp:wrapNone/>
                <wp:docPr id="1931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458375" y="3357625"/>
                          <a:ext cx="2850000" cy="138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สิทธิการเป็นเพื่อน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ข้อมูลผลการตอบกลับข้อความ      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-ข้อมูลผลการตอบกลับข้อความ             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3175000</wp:posOffset>
                </wp:positionV>
                <wp:extent cx="1784777" cy="871635"/>
                <wp:effectExtent b="0" l="0" r="0" t="0"/>
                <wp:wrapNone/>
                <wp:docPr id="1931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777" cy="871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2387600</wp:posOffset>
                </wp:positionH>
                <wp:positionV relativeFrom="paragraph">
                  <wp:posOffset>4343400</wp:posOffset>
                </wp:positionV>
                <wp:extent cx="1869061" cy="892810"/>
                <wp:effectExtent b="0" l="0" r="0" t="0"/>
                <wp:wrapNone/>
                <wp:docPr id="1934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416232" y="3338358"/>
                          <a:ext cx="1859536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เพิ่มเพื่อน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ส่งข้อความเข้าระบบ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- เรียกใช้งานเมนูต่าง ๆ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2387600</wp:posOffset>
                </wp:positionH>
                <wp:positionV relativeFrom="paragraph">
                  <wp:posOffset>4343400</wp:posOffset>
                </wp:positionV>
                <wp:extent cx="1869061" cy="892810"/>
                <wp:effectExtent b="0" l="0" r="0" t="0"/>
                <wp:wrapNone/>
                <wp:docPr id="1934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9061" cy="892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-723899</wp:posOffset>
                </wp:positionV>
                <wp:extent cx="1373505" cy="3220720"/>
                <wp:effectExtent b="0" l="0" r="0" t="0"/>
                <wp:wrapNone/>
                <wp:docPr id="193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5400000">
                          <a:off x="3740403" y="3098010"/>
                          <a:ext cx="3211195" cy="1363980"/>
                        </a:xfrm>
                        <a:prstGeom prst="bentConnector3">
                          <a:avLst>
                            <a:gd fmla="val 240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-723899</wp:posOffset>
                </wp:positionV>
                <wp:extent cx="1373505" cy="3220720"/>
                <wp:effectExtent b="0" l="0" r="0" t="0"/>
                <wp:wrapNone/>
                <wp:docPr id="1932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3505" cy="3220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1390650</wp:posOffset>
                </wp:positionH>
                <wp:positionV relativeFrom="paragraph">
                  <wp:posOffset>104775</wp:posOffset>
                </wp:positionV>
                <wp:extent cx="2097741" cy="860612"/>
                <wp:effectExtent b="0" l="0" r="0" t="0"/>
                <wp:wrapNone/>
                <wp:docPr id="19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7125" y="3344925"/>
                          <a:ext cx="2097741" cy="860612"/>
                          <a:chOff x="4297125" y="3344925"/>
                          <a:chExt cx="2097750" cy="1001400"/>
                        </a:xfrm>
                      </wpg:grpSpPr>
                      <wpg:grpSp>
                        <wpg:cNvGrpSpPr/>
                        <wpg:grpSpPr>
                          <a:xfrm>
                            <a:off x="4297130" y="3349694"/>
                            <a:ext cx="2097741" cy="860612"/>
                            <a:chOff x="-65453" y="0"/>
                            <a:chExt cx="1310168" cy="607406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-65453" y="0"/>
                              <a:ext cx="1310150" cy="607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1165412" cy="4749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-65453" y="30419"/>
                              <a:ext cx="1310168" cy="576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ระบบ Line Bot สำหรับสำนักงาน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สัสดีอำเภอเมืองนครราชสีมา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1390650</wp:posOffset>
                </wp:positionH>
                <wp:positionV relativeFrom="paragraph">
                  <wp:posOffset>104775</wp:posOffset>
                </wp:positionV>
                <wp:extent cx="2097741" cy="860612"/>
                <wp:effectExtent b="0" l="0" r="0" t="0"/>
                <wp:wrapNone/>
                <wp:docPr id="192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7741" cy="8606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spacing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3486150</wp:posOffset>
                </wp:positionH>
                <wp:positionV relativeFrom="paragraph">
                  <wp:posOffset>115292</wp:posOffset>
                </wp:positionV>
                <wp:extent cx="1700719" cy="1926655"/>
                <wp:effectExtent b="0" l="0" r="0" t="0"/>
                <wp:wrapNone/>
                <wp:docPr id="193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-5400000">
                          <a:off x="4387435" y="2934403"/>
                          <a:ext cx="1917131" cy="1691194"/>
                        </a:xfrm>
                        <a:prstGeom prst="bentConnector3">
                          <a:avLst>
                            <a:gd fmla="val 105" name="adj1"/>
                          </a:avLst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3486150</wp:posOffset>
                </wp:positionH>
                <wp:positionV relativeFrom="paragraph">
                  <wp:posOffset>115292</wp:posOffset>
                </wp:positionV>
                <wp:extent cx="1700719" cy="1926655"/>
                <wp:effectExtent b="0" l="0" r="0" t="0"/>
                <wp:wrapNone/>
                <wp:docPr id="1935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0719" cy="1926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/>
      </w:pP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F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3.3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Context Diagram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993"/>
        </w:tabs>
        <w:spacing w:before="24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3.3 เป็นการแสดงแผนภาพกระแสข้อมูลที่แสดงถึงขอบเขตของระบบงาน โดยแบ่งผู้ใช้งานออกเป็น 2 ส่วนคือ ผู้ใช้งานทั่วไป และผู้ดูแลระบบ โดยผู้ใช้สามารถเพิ่มเพื่อนได้โดยการกดเพิ่มเพื่อนในระบบ สามารถส่งข้อความเข้าระบบได้ สามารถเรียกใช้งานเมนูต่าง ๆ ได้ ในส่วนของผู้ดูแลระบบสามารถเข้าสู่ระบบเพื่อจัดการข้อมูลต่าง ๆ ได้ สามารถจัดการการตอบกลับข้อความได้ สามารถจัดการเมนูต่าง ๆ ได้ สามารถออกรายงานสมาชิก และสามารถออกรายงานการตอบกลับของข้อความได้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42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3.2.3 การออกแบบสถาปัตยกรรมระบบ   </w:t>
      </w:r>
    </w:p>
    <w:p w:rsidR="00000000" w:rsidDel="00000000" w:rsidP="00000000" w:rsidRDefault="00000000" w:rsidRPr="00000000" w14:paraId="00000044">
      <w:pPr>
        <w:tabs>
          <w:tab w:val="left" w:leader="none" w:pos="993"/>
        </w:tabs>
        <w:spacing w:before="240" w:line="240" w:lineRule="auto"/>
        <w:jc w:val="both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5274310" cy="2190750"/>
            <wp:effectExtent b="0" l="0" r="0" t="0"/>
            <wp:docPr id="195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3.4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การออกแบบสถาปัตยกรรมระบบ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993"/>
        </w:tabs>
        <w:spacing w:line="240" w:lineRule="auto"/>
        <w:jc w:val="both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จากภาพที่ 3.4 เป็นการแสดงการพัฒนาระบบแชทบอท บนแพลตฟอร์ม Line Official โดยการทำงานของระบบที่เมื่อผู้ใช้งานมีการใช้งานระบบ Line Application แล้วป้อนข้อมูลหรือป้อนคำสนทนาข้อมูลเหล่านั้นจะถูกส่งไปยังส่วนของ Messaging API เพื่อให้ Messaging API  แปลงข้อความสนทนาของผู้ใช้งานด้วยวิธีการประมวลผลภาษาธรรมชาติ (Natural Language Processing) และส่งไปที่ Messaging Servers เพื่อทำการกรองข้อมูล จากนั้นจึงส่งไปที่ Data Bases เพื่อค้นหาข้อมูลหรือข้อซักถามที่มีอยู่ใน Data Bases ตามที่ได้ทำรวบรวมหรือการคาดการณ์กลุ่มคำถาม และกลุ่มคำตอบต่าง ๆ ที่จะเกิดขึ้นไว้ล่วงหน้า ซึ่งในส่วนของกระบวนการประมวลผลในการเลือกคำตอบการสนทนาจะกล่าวในลำดับถัดไป หลังจากที่ Messaging Servers สามารถเข้าใจข้อซักถามตามคำขอจากผู้ใช้งานแล้ว Messaging Servers จะสร้างการตอบสนองกลับไปยังผู้ใช้ผ่าน Line Application เพื่อให้ผู้ใช้เกิดความเข้าใจในเรื่องนั้น ๆ และเข้าถึงการบริการได้สะดวกมากขึ้น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426"/>
        </w:tabs>
        <w:spacing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48">
      <w:pPr>
        <w:tabs>
          <w:tab w:val="left" w:leader="none" w:pos="426"/>
        </w:tabs>
        <w:spacing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426"/>
        </w:tabs>
        <w:spacing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426"/>
        </w:tabs>
        <w:spacing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426"/>
        </w:tabs>
        <w:spacing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426"/>
        </w:tabs>
        <w:spacing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426"/>
        </w:tabs>
        <w:spacing w:line="240" w:lineRule="auto"/>
        <w:jc w:val="both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3.2.4 การออกแบบหน้าจอ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426"/>
        </w:tabs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714500" cy="3001645"/>
            <wp:effectExtent b="0" l="0" r="0" t="0"/>
            <wp:docPr id="195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3"/>
                    <a:srcRect b="0" l="0" r="5196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01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3.5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การออกแบบหน้าจอหลัก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ind w:firstLine="993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3.5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การออกแบบหน้าจอหลัก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426"/>
        </w:tabs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833727" cy="3321942"/>
            <wp:effectExtent b="0" l="0" r="0" t="0"/>
            <wp:docPr id="195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3"/>
                    <a:srcRect b="0" l="5165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3727" cy="3321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3.6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การออกแบบหน้าจอเมนูหลัก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ind w:firstLine="993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3.6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การออกแบบหน้าจอเมนูหลัก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426"/>
        </w:tabs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1631048</wp:posOffset>
            </wp:positionH>
            <wp:positionV relativeFrom="paragraph">
              <wp:posOffset>-245108</wp:posOffset>
            </wp:positionV>
            <wp:extent cx="2012214" cy="3390900"/>
            <wp:effectExtent b="0" l="0" r="0" t="0"/>
            <wp:wrapNone/>
            <wp:docPr id="194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 b="0" l="0" r="517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2214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3.7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การออกแบบหน้าจอต้อนรับหลังการเพิ่มเพื่อน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ind w:firstLine="993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3.7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การออกแบบหน้าจอต้อนรับหลังการเพิ่มเพื่อนซึ่งจะมีข้อความต้อนรับ</w:t>
      </w:r>
    </w:p>
    <w:p w:rsidR="00000000" w:rsidDel="00000000" w:rsidP="00000000" w:rsidRDefault="00000000" w:rsidRPr="00000000" w14:paraId="00000061">
      <w:pPr>
        <w:spacing w:after="0"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1608455</wp:posOffset>
            </wp:positionH>
            <wp:positionV relativeFrom="paragraph">
              <wp:posOffset>102235</wp:posOffset>
            </wp:positionV>
            <wp:extent cx="2057400" cy="3570468"/>
            <wp:effectExtent b="0" l="0" r="0" t="0"/>
            <wp:wrapNone/>
            <wp:docPr id="195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 b="0" l="0" r="513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70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3.8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การออกแบบหน้าจอการสมัครทหาร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3.8 อธิบายได้ว่า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การออกแบบหน้าจอการสมัครทหาร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1707053</wp:posOffset>
            </wp:positionH>
            <wp:positionV relativeFrom="paragraph">
              <wp:posOffset>4445</wp:posOffset>
            </wp:positionV>
            <wp:extent cx="1860204" cy="3456000"/>
            <wp:effectExtent b="0" l="0" r="0" t="0"/>
            <wp:wrapNone/>
            <wp:docPr id="1960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5"/>
                    <a:srcRect b="0" l="5169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0204" cy="345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3.9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การออกแบบหน้าจอการตอบกลับข้อความการสมัครทหาร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3.9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การออกแบบหน้าจอการตอบกลับข้อความการสมัครทหาร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1656080</wp:posOffset>
            </wp:positionH>
            <wp:positionV relativeFrom="paragraph">
              <wp:posOffset>7620</wp:posOffset>
            </wp:positionV>
            <wp:extent cx="1962150" cy="3345815"/>
            <wp:effectExtent b="0" l="0" r="0" t="0"/>
            <wp:wrapNone/>
            <wp:docPr id="195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6"/>
                    <a:srcRect b="0" l="0" r="513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345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87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3.10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การออกแบบหน้าจอการขึ้นทะเบียนทหาร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3.10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การออกแบบหน้าจอการขึ้นทะเบียน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4800"/>
        </w:tabs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360680</wp:posOffset>
            </wp:positionH>
            <wp:positionV relativeFrom="paragraph">
              <wp:posOffset>-4444</wp:posOffset>
            </wp:positionV>
            <wp:extent cx="1809750" cy="3369310"/>
            <wp:effectExtent b="0" l="0" r="0" t="0"/>
            <wp:wrapNone/>
            <wp:docPr id="1961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6"/>
                    <a:srcRect b="0" l="5151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369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93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ind w:firstLine="720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ind w:firstLine="720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3.11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การออกแบบหน้าจอการตอบกลับข้อความการขึ้นทะเบียนทหาร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3.11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การออกแบบหน้าจอการตอบกลับข้อความการขึ้นทะเบียนทหาร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1461770</wp:posOffset>
            </wp:positionH>
            <wp:positionV relativeFrom="paragraph">
              <wp:posOffset>368935</wp:posOffset>
            </wp:positionV>
            <wp:extent cx="1856740" cy="3429000"/>
            <wp:effectExtent b="0" l="0" r="0" t="0"/>
            <wp:wrapNone/>
            <wp:docPr id="196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7"/>
                    <a:srcRect b="0" l="0" r="515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tabs>
          <w:tab w:val="left" w:leader="none" w:pos="3495"/>
        </w:tabs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A2">
      <w:pPr>
        <w:spacing w:after="0" w:line="240" w:lineRule="auto"/>
        <w:ind w:firstLine="1418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3.12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การออกแบบหน้าจอการขอรับเอกสาร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3.12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การออกแบบหน้าจอการขอรับเอกสาร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left" w:leader="none" w:pos="3510"/>
        </w:tabs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355917</wp:posOffset>
            </wp:positionH>
            <wp:positionV relativeFrom="paragraph">
              <wp:posOffset>11430</wp:posOffset>
            </wp:positionV>
            <wp:extent cx="1819275" cy="3320208"/>
            <wp:effectExtent b="0" l="0" r="0" t="0"/>
            <wp:wrapNone/>
            <wp:docPr id="1959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7"/>
                    <a:srcRect b="0" l="5169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3202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before="240"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3.13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การออกแบบหน้าจอการตอบกลับข้อความการขอรับเอกสาร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3.13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การออกแบบหน้าจอการตอบกลับข้อความการขอรับเอกสาร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1495425</wp:posOffset>
            </wp:positionH>
            <wp:positionV relativeFrom="paragraph">
              <wp:posOffset>6985</wp:posOffset>
            </wp:positionV>
            <wp:extent cx="1857392" cy="3182649"/>
            <wp:effectExtent b="0" l="0" r="0" t="0"/>
            <wp:wrapNone/>
            <wp:docPr id="194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8"/>
                    <a:srcRect b="0" l="0" r="517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92" cy="31826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3.14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การออกแบบหน้าจอกำหนดการต่าง ๆ</w:t>
      </w:r>
      <w:r w:rsidDel="00000000" w:rsidR="00000000" w:rsidRPr="00000000">
        <w:rPr>
          <w:rFonts w:ascii="Sarabun" w:cs="Sarabun" w:eastAsia="Sarabun" w:hAnsi="Sarabun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ที่เกี่ยวข้องกับการให้บริการ</w:t>
      </w:r>
    </w:p>
    <w:p w:rsidR="00000000" w:rsidDel="00000000" w:rsidP="00000000" w:rsidRDefault="00000000" w:rsidRPr="00000000" w14:paraId="000000BD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  <w:sectPr>
          <w:headerReference r:id="rId29" w:type="default"/>
          <w:pgSz w:h="16838" w:w="11906" w:orient="portrait"/>
          <w:pgMar w:bottom="1440" w:top="2160" w:left="2160" w:right="1440" w:header="708" w:footer="708"/>
          <w:pgNumType w:start="21"/>
          <w:titlePg w:val="1"/>
        </w:sect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3.14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การออกแบบหน้าจอกำหนดการ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leader="none" w:pos="3555"/>
        </w:tabs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341794</wp:posOffset>
            </wp:positionH>
            <wp:positionV relativeFrom="paragraph">
              <wp:posOffset>0</wp:posOffset>
            </wp:positionV>
            <wp:extent cx="1847521" cy="3286125"/>
            <wp:effectExtent b="0" l="0" r="0" t="0"/>
            <wp:wrapNone/>
            <wp:docPr id="193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8"/>
                    <a:srcRect b="0" l="5169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521" cy="3286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F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C8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3.15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การออกแบบหน้าจอการตอบกลับข้อความกำหนดการ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3.15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การออกแบบหน้าจอการตอบกลับข้อความกำหนดการ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1457326</wp:posOffset>
            </wp:positionH>
            <wp:positionV relativeFrom="paragraph">
              <wp:posOffset>12066</wp:posOffset>
            </wp:positionV>
            <wp:extent cx="1883012" cy="3429794"/>
            <wp:effectExtent b="0" l="0" r="0" t="0"/>
            <wp:wrapNone/>
            <wp:docPr id="195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 b="0" l="0" r="5154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3012" cy="3429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B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ind w:firstLine="72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3.16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การออกแบบหน้าจอคำถามที่พบบ่อย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3.16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การออกแบบหน้าจอคำถามที่พบบ่อย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1713230</wp:posOffset>
            </wp:positionH>
            <wp:positionV relativeFrom="paragraph">
              <wp:posOffset>1905</wp:posOffset>
            </wp:positionV>
            <wp:extent cx="1819275" cy="3257550"/>
            <wp:effectExtent b="0" l="0" r="0" t="0"/>
            <wp:wrapNone/>
            <wp:docPr id="195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0"/>
                    <a:srcRect b="0" l="5151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5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before="24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3.17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การออกแบบหน้าจอการตอบกลับข้อความคำถามที่พบบ่อย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3.17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การออกแบบหน้าจอการตอบกลับข้อความคำถามที่พบบ่อย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1756410</wp:posOffset>
            </wp:positionH>
            <wp:positionV relativeFrom="paragraph">
              <wp:posOffset>173990</wp:posOffset>
            </wp:positionV>
            <wp:extent cx="1856740" cy="3267075"/>
            <wp:effectExtent b="0" l="0" r="0" t="0"/>
            <wp:wrapNone/>
            <wp:docPr id="193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1"/>
                    <a:srcRect b="0" l="0" r="5172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3267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5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left" w:leader="none" w:pos="2115"/>
        </w:tabs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E8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3.18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การออกแบบหน้าจอติดต่อสอบถาม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  <w:sectPr>
          <w:type w:val="nextPage"/>
          <w:pgSz w:h="16838" w:w="11906" w:orient="portrait"/>
          <w:pgMar w:bottom="1440" w:top="2160" w:left="2160" w:right="1440" w:header="708" w:footer="708"/>
        </w:sect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3.18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การออกแบบหน้าจอติดต่อสอบถาม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1789429</wp:posOffset>
            </wp:positionH>
            <wp:positionV relativeFrom="paragraph">
              <wp:posOffset>0</wp:posOffset>
            </wp:positionV>
            <wp:extent cx="1695450" cy="3218180"/>
            <wp:effectExtent b="0" l="0" r="0" t="0"/>
            <wp:wrapNone/>
            <wp:docPr id="195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1"/>
                    <a:srcRect b="0" l="5169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218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2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40" w:lineRule="auto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FC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3.19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การออกแบบหน้าจอการตอบกลับข้อความติดต่อสอบถาม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จากภาพที่ 3.19 เป็นการแสดง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การออกแบบหน้าจอการตอบกลับข้อความติดต่อสอบถาม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40" w:lineRule="auto"/>
        <w:ind w:firstLine="993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  <w:rtl w:val="0"/>
        </w:rPr>
        <w:t xml:space="preserve">3.3 การพัฒนาระบบ</w:t>
      </w:r>
    </w:p>
    <w:p w:rsidR="00000000" w:rsidDel="00000000" w:rsidP="00000000" w:rsidRDefault="00000000" w:rsidRPr="00000000" w14:paraId="00000109">
      <w:pPr>
        <w:spacing w:after="0" w:line="240" w:lineRule="auto"/>
        <w:ind w:firstLine="72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ผู้จัดทำได้ออกแบบระบบงานใหม่ โดยแบ่งออกเป็น 2 ส่วน ได้แก่หน้าจอใช้งานสำหรับผู้ใช้งานทั่วไป และหน้าจอใช้งานสำหรับผู้ดูแลระบบ ดังนี้</w:t>
      </w:r>
    </w:p>
    <w:p w:rsidR="00000000" w:rsidDel="00000000" w:rsidP="00000000" w:rsidRDefault="00000000" w:rsidRPr="00000000" w14:paraId="0000010A">
      <w:pPr>
        <w:spacing w:line="240" w:lineRule="auto"/>
        <w:ind w:firstLine="720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3.3.1 หน้าจอการใช้งานสำหรับผู้ใช้</w:t>
      </w:r>
    </w:p>
    <w:p w:rsidR="00000000" w:rsidDel="00000000" w:rsidP="00000000" w:rsidRDefault="00000000" w:rsidRPr="00000000" w14:paraId="0000010B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</w:rPr>
        <w:drawing>
          <wp:inline distB="0" distT="0" distL="0" distR="0">
            <wp:extent cx="2335692" cy="5054749"/>
            <wp:effectExtent b="0" l="0" r="0" t="0"/>
            <wp:docPr id="1962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5692" cy="5054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0C">
      <w:pPr>
        <w:spacing w:after="0"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0D">
      <w:pPr>
        <w:spacing w:after="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3.20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การออกแบบหน้าจอหน้าหลักของระบบ เป็นหน้าเริ่มต้นของระบบ Line Bot สำหรับสำนักงานสัสดีอำเภอเมืองนครราชสีมา โดยจะแสดงชื่อของระบบ จำนวนสมาชิก ปุ่มสำหรับการเพิ่มเพื่อน</w:t>
      </w:r>
    </w:p>
    <w:p w:rsidR="00000000" w:rsidDel="00000000" w:rsidP="00000000" w:rsidRDefault="00000000" w:rsidRPr="00000000" w14:paraId="0000010E">
      <w:pPr>
        <w:tabs>
          <w:tab w:val="left" w:leader="none" w:pos="3660"/>
        </w:tabs>
        <w:spacing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tabs>
          <w:tab w:val="left" w:leader="none" w:pos="3660"/>
        </w:tabs>
        <w:spacing w:line="240" w:lineRule="auto"/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33868" cy="5050800"/>
            <wp:effectExtent b="0" l="0" r="0" t="0"/>
            <wp:docPr id="196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868" cy="50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3.21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การออกแบบหน้าจอหน้าต้อนรับ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โดยระบบจะส่งข้อความทักทาย และอธิบายการใช้งานในเบื้องต้น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w:drawing>
          <wp:inline distB="0" distT="0" distL="0" distR="0">
            <wp:extent cx="2378782" cy="5148000"/>
            <wp:effectExtent b="0" l="0" r="0" t="0"/>
            <wp:docPr id="1964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40" w:lineRule="auto"/>
        <w:jc w:val="both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3.22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การออกแบบหน้าจอเมนูหลักของระบบ โดยประกอบไปด้วยเมนูการสมัครทหาร เมนูการขึ้นทะเบียนทหาร เมนูการขอรับเอกสาร เมนูกำหนดการต่าง ๆ เมนูคำถามที่พบบ่อย และเมนูติดต่อสอบถาม</w:t>
      </w:r>
    </w:p>
    <w:p w:rsidR="00000000" w:rsidDel="00000000" w:rsidP="00000000" w:rsidRDefault="00000000" w:rsidRPr="00000000" w14:paraId="00000114">
      <w:pPr>
        <w:spacing w:after="160" w:line="259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tabs>
          <w:tab w:val="left" w:leader="none" w:pos="3660"/>
        </w:tabs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94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3.23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การออกแบบหน้าจอการสมัครทหาร เป็นหน้าแสดงการตอบกลับข้อความเกี่ยวกับการสมัครทหาร โดยจะประชาสัมพันธ์ให้ทราบรายละเอียดที่สำคัญในการสมัครทหาร</w:t>
      </w:r>
    </w:p>
    <w:p w:rsidR="00000000" w:rsidDel="00000000" w:rsidP="00000000" w:rsidRDefault="00000000" w:rsidRPr="00000000" w14:paraId="00000117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94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3.24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การออกแบบหน้าจอการสมัครทหาร (ต่อ) เป็นหน้าแสดงการตอบกลับข้อความเกี่ยวกับการสมัครทหาร โดยจะประชาสัมพันธ์ให้ทราบรายละเอียดที่สำคัญในการสมัครทหาร</w:t>
      </w:r>
    </w:p>
    <w:p w:rsidR="00000000" w:rsidDel="00000000" w:rsidP="00000000" w:rsidRDefault="00000000" w:rsidRPr="00000000" w14:paraId="00000119">
      <w:pPr>
        <w:spacing w:after="160" w:line="259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94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40" w:lineRule="auto"/>
        <w:ind w:firstLine="851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3.25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การออกแบบหน้าจอการขึ้นทะเบียนทหาร เป็นหน้าแสดงการตอบกลับข้อความเกี่ยวกับการขึ้นทะเบียนทหาร โดยจะประชาสัมพันธ์ให้ทราบเกี่ยวกับการเตรียมเอกสาร</w:t>
        <w:br w:type="textWrapping"/>
        <w:t xml:space="preserve">ต่าง ๆ ในการดำเนินการ</w:t>
      </w:r>
    </w:p>
    <w:p w:rsidR="00000000" w:rsidDel="00000000" w:rsidP="00000000" w:rsidRDefault="00000000" w:rsidRPr="00000000" w14:paraId="0000011C">
      <w:pPr>
        <w:spacing w:after="160" w:line="259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94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3.26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การออกแบบหน้าจอการขอรับเอกสารประเภทต่าง ๆ เป็นหน้าแสดงการตอบกลับข้อความเกี่ยวกับการขอรับเอกสารต่าง ๆ  โดยจะประชาสัมพันธ์ให้ทราบเกี่ยวกับการเตรียมเอกสารต่าง ๆ ในการดำเนินการ</w:t>
      </w:r>
    </w:p>
    <w:p w:rsidR="00000000" w:rsidDel="00000000" w:rsidP="00000000" w:rsidRDefault="00000000" w:rsidRPr="00000000" w14:paraId="0000011F">
      <w:pPr>
        <w:spacing w:after="160" w:line="259" w:lineRule="auto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w:drawing>
          <wp:inline distB="0" distT="0" distL="0" distR="0">
            <wp:extent cx="2378782" cy="5148000"/>
            <wp:effectExtent b="0" l="0" r="0" t="0"/>
            <wp:docPr id="194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before="24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3.27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การออกแบบหน้าจอการขอรับเอกสารประเภทต่าง ๆ (ต่อ) เป็นหน้าแสดงการตอบกลับข้อความเกี่ยวกับการขอรับเอกสารต่าง ๆ  โดยจะประชาสัมพันธ์ให้ทราบเกี่ยวกับการเตรียมเอกสารต่าง ๆ ในการดำเนินการ</w:t>
      </w:r>
    </w:p>
    <w:p w:rsidR="00000000" w:rsidDel="00000000" w:rsidP="00000000" w:rsidRDefault="00000000" w:rsidRPr="00000000" w14:paraId="00000122">
      <w:pPr>
        <w:spacing w:after="160" w:line="259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2378782" cy="5148000"/>
            <wp:effectExtent b="0" l="0" r="0" t="0"/>
            <wp:docPr id="194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before="24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3.28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การออกแบบหน้าจอกำหนดการต่าง ๆ เป็นหน้าแสดงการตอบกลับข้อความเกี่ยวกับกำหนดการในการเข้าคัดเลือกทหาร โดยจะประชาสัมพันธ์ให้ทราบเกี่ยวกับวันที่และสถานที่ในการเข้าคัดเลือกทหารในแต่ละตำบล</w:t>
      </w:r>
    </w:p>
    <w:p w:rsidR="00000000" w:rsidDel="00000000" w:rsidP="00000000" w:rsidRDefault="00000000" w:rsidRPr="00000000" w14:paraId="00000125">
      <w:pPr>
        <w:spacing w:after="160" w:line="259" w:lineRule="auto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0" w:before="24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w:drawing>
          <wp:inline distB="0" distT="0" distL="0" distR="0">
            <wp:extent cx="2378782" cy="5148000"/>
            <wp:effectExtent b="0" l="0" r="0" t="0"/>
            <wp:docPr id="194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before="24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3.29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การออกแบบหน้าจอคำถามที่พบบ่อย เป็นหน้าแสดงการตอบกลับข้อความเกี่ยวกับคำถามประเภทต่าง ๆ  โดยได้รวบรวมคำถามที่พบบ่อยและจัดทำออกมาในรูปแบบรูปภาพ เพื่อความสะดวกในการหาคำถามที่สนใจ</w:t>
      </w:r>
    </w:p>
    <w:p w:rsidR="00000000" w:rsidDel="00000000" w:rsidP="00000000" w:rsidRDefault="00000000" w:rsidRPr="00000000" w14:paraId="00000128">
      <w:pPr>
        <w:spacing w:after="160" w:line="259" w:lineRule="auto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before="240" w:line="240" w:lineRule="auto"/>
        <w:jc w:val="center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w:drawing>
          <wp:inline distB="0" distT="0" distL="0" distR="0">
            <wp:extent cx="2378782" cy="5148000"/>
            <wp:effectExtent b="0" l="0" r="0" t="0"/>
            <wp:docPr id="195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82" cy="51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before="24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ภาพที่ 3.30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การออกแบบหน้าจอติดต่อสำนักงาน เป็นหน้าแสดงการตอบกลับข้อความเกี่ยวกับข้อมูลสำหรับการติดต่อสำนักงาน โดยประกอบด้วยเวลาทำการ หมายเลขโทรศัพท์ และข้อมูลการติดต่อผ่านทางช่องทางอื่น ๆ</w:t>
      </w:r>
    </w:p>
    <w:p w:rsidR="00000000" w:rsidDel="00000000" w:rsidP="00000000" w:rsidRDefault="00000000" w:rsidRPr="00000000" w14:paraId="0000012B">
      <w:pPr>
        <w:spacing w:after="0" w:before="24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before="24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before="24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before="24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before="24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tabs>
          <w:tab w:val="left" w:leader="none" w:pos="3210"/>
        </w:tabs>
        <w:spacing w:after="0" w:before="24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  <w:rtl w:val="0"/>
        </w:rPr>
        <w:t xml:space="preserve">3.4 เครื่องมือในการประเมินประสิทธิภาพ </w:t>
      </w:r>
    </w:p>
    <w:p w:rsidR="00000000" w:rsidDel="00000000" w:rsidP="00000000" w:rsidRDefault="00000000" w:rsidRPr="00000000" w14:paraId="00000131">
      <w:pPr>
        <w:tabs>
          <w:tab w:val="left" w:leader="none" w:pos="709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3.4.1 เครื่องมือที่ใช้ในประเมินประสิทธิภาพนี้เป็นแบบสอบถามเพื่อประเมินความพึงพอใจ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การพัฒนาระบบ Line Bot สำหรับสำนักงานสัสดีอำเภอเมืองนครราชสีมา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ทำการประเมินความพึงพอใจของระบบโดยผู้ใช้งาน จำนวน 100 ท่าน โดยการประเมินความพึงพอใจใช้แบบประเมิน แบ่งออกเป็น 3 ตอน ดังนี้ </w:t>
      </w:r>
    </w:p>
    <w:p w:rsidR="00000000" w:rsidDel="00000000" w:rsidP="00000000" w:rsidRDefault="00000000" w:rsidRPr="00000000" w14:paraId="00000132">
      <w:pPr>
        <w:tabs>
          <w:tab w:val="left" w:leader="none" w:pos="1134"/>
          <w:tab w:val="left" w:leader="none" w:pos="1276"/>
        </w:tabs>
        <w:spacing w:after="0" w:line="240" w:lineRule="auto"/>
        <w:ind w:firstLine="42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 xml:space="preserve">3.4.1.1 ตอนที่ 1 ข้อมูลทั่วไปของผู้ตอบแบบสอบถาม </w:t>
      </w:r>
    </w:p>
    <w:p w:rsidR="00000000" w:rsidDel="00000000" w:rsidP="00000000" w:rsidRDefault="00000000" w:rsidRPr="00000000" w14:paraId="00000133">
      <w:pPr>
        <w:tabs>
          <w:tab w:val="left" w:leader="none" w:pos="1276"/>
        </w:tabs>
        <w:spacing w:after="0" w:line="240" w:lineRule="auto"/>
        <w:ind w:firstLine="42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3.4.1.2 ตอนที่ 2 แบบสอบถามประเมินความพึงพอใจ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การพัฒนาระบบ Line Bot สำหรับสำนักงานสัสดีอำเภอเมืองนครราชสีมา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เป็นคำถามลักษณะแบบให้เลือกตอบ แบบมาตรฐานส่วนประมาณค่า (Rating scale) 5 ระดับ ประกอบด้วย มากที่สุด มาก ปานกลาง น้อย และน้อยที่สุด </w:t>
      </w:r>
    </w:p>
    <w:p w:rsidR="00000000" w:rsidDel="00000000" w:rsidP="00000000" w:rsidRDefault="00000000" w:rsidRPr="00000000" w14:paraId="00000134">
      <w:pPr>
        <w:tabs>
          <w:tab w:val="left" w:leader="none" w:pos="1276"/>
        </w:tabs>
        <w:spacing w:after="0" w:line="240" w:lineRule="auto"/>
        <w:ind w:firstLine="127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3.4.1.3 ตอนที่ 3 ข้อเสนอแนะเพิ่มเติม เป็นแบบสอบถามปลายเปิดเพื่อให้แสดงความ คิดเห็นได้อย่างอิสระ </w:t>
      </w:r>
    </w:p>
    <w:p w:rsidR="00000000" w:rsidDel="00000000" w:rsidP="00000000" w:rsidRDefault="00000000" w:rsidRPr="00000000" w14:paraId="00000135">
      <w:pPr>
        <w:tabs>
          <w:tab w:val="left" w:leader="none" w:pos="1276"/>
        </w:tabs>
        <w:spacing w:after="0" w:line="240" w:lineRule="auto"/>
        <w:ind w:firstLine="709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3.4.2 เกณฑ์การให้คะแนนในแบบสอบถาม ในส่วนของตอนที่ 2 เป็นข้อคำถามชนิดประเมิน ค่า (Rating scale) ประเมินค่า 5 ระดับ เกณฑ์การตอบมี 5 ระดับ ดังนี้ </w:t>
      </w:r>
    </w:p>
    <w:p w:rsidR="00000000" w:rsidDel="00000000" w:rsidP="00000000" w:rsidRDefault="00000000" w:rsidRPr="00000000" w14:paraId="00000136">
      <w:pPr>
        <w:tabs>
          <w:tab w:val="left" w:leader="none" w:pos="1276"/>
        </w:tabs>
        <w:spacing w:after="0" w:line="240" w:lineRule="auto"/>
        <w:ind w:firstLine="127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3.4.2.1 หมายเลข 5 หมายถึง พึงพอใจมากที่สุด </w:t>
      </w:r>
    </w:p>
    <w:p w:rsidR="00000000" w:rsidDel="00000000" w:rsidP="00000000" w:rsidRDefault="00000000" w:rsidRPr="00000000" w14:paraId="00000137">
      <w:pPr>
        <w:tabs>
          <w:tab w:val="left" w:leader="none" w:pos="1276"/>
        </w:tabs>
        <w:spacing w:after="0" w:line="240" w:lineRule="auto"/>
        <w:ind w:firstLine="127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3.4.2.2 หมายเลข 4 หมายถึง พึงพอใจมาก </w:t>
      </w:r>
    </w:p>
    <w:p w:rsidR="00000000" w:rsidDel="00000000" w:rsidP="00000000" w:rsidRDefault="00000000" w:rsidRPr="00000000" w14:paraId="00000138">
      <w:pPr>
        <w:tabs>
          <w:tab w:val="left" w:leader="none" w:pos="1276"/>
        </w:tabs>
        <w:spacing w:after="0" w:line="240" w:lineRule="auto"/>
        <w:ind w:firstLine="127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3.4.2.3 หมายเลข 3 หมายถึง พึงพอใจปานกลาง </w:t>
      </w:r>
    </w:p>
    <w:p w:rsidR="00000000" w:rsidDel="00000000" w:rsidP="00000000" w:rsidRDefault="00000000" w:rsidRPr="00000000" w14:paraId="00000139">
      <w:pPr>
        <w:tabs>
          <w:tab w:val="left" w:leader="none" w:pos="1276"/>
        </w:tabs>
        <w:spacing w:after="0" w:line="240" w:lineRule="auto"/>
        <w:ind w:firstLine="127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3.4.2.4 หมายเลข 2 หมายถึง พึงพอใจน้อย </w:t>
      </w:r>
    </w:p>
    <w:p w:rsidR="00000000" w:rsidDel="00000000" w:rsidP="00000000" w:rsidRDefault="00000000" w:rsidRPr="00000000" w14:paraId="0000013A">
      <w:pPr>
        <w:tabs>
          <w:tab w:val="left" w:leader="none" w:pos="1276"/>
        </w:tabs>
        <w:spacing w:after="0" w:line="240" w:lineRule="auto"/>
        <w:ind w:firstLine="1276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3.4.2.5 หมายเลข 1 หมายถึง พึงพอใจน้อยที่สุด</w:t>
      </w:r>
    </w:p>
    <w:p w:rsidR="00000000" w:rsidDel="00000000" w:rsidP="00000000" w:rsidRDefault="00000000" w:rsidRPr="00000000" w14:paraId="0000013B">
      <w:pPr>
        <w:tabs>
          <w:tab w:val="left" w:leader="none" w:pos="1276"/>
        </w:tabs>
        <w:spacing w:after="0" w:before="24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  <w:rtl w:val="0"/>
        </w:rPr>
        <w:t xml:space="preserve">3.5 สถิติที่ใช้ </w:t>
      </w:r>
    </w:p>
    <w:p w:rsidR="00000000" w:rsidDel="00000000" w:rsidP="00000000" w:rsidRDefault="00000000" w:rsidRPr="00000000" w14:paraId="0000013C">
      <w:pPr>
        <w:tabs>
          <w:tab w:val="left" w:leader="none" w:pos="709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3.5.1 การวิเคราะห์ข้อมูลจากได้จากการทำแบบสอบถามประเมินความพึงพอใจ</w:t>
      </w:r>
    </w:p>
    <w:p w:rsidR="00000000" w:rsidDel="00000000" w:rsidP="00000000" w:rsidRDefault="00000000" w:rsidRPr="00000000" w14:paraId="0000013D">
      <w:pPr>
        <w:tabs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สถิติที่ใช้ในการวิเคราะห์ข้อมูล ได้แก่ ค่าเฉลี่ย (</w:t>
      </w:r>
      <m:oMath>
        <m:bar>
          <m:barPr>
            <m:pos/>
            <m:ctrlP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</m:ctrlPr>
          </m:barPr>
          <m:e>
            <m: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  <m:t xml:space="preserve">x</m:t>
            </m:r>
          </m:e>
        </m:bar>
      </m:oMath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) และค่าส่วนเบี่ยงเบนมาตรฐาน (Standard Deviation : S.D.) มีสูตรในการคำนวณ ดังนี้</w:t>
      </w:r>
    </w:p>
    <w:p w:rsidR="00000000" w:rsidDel="00000000" w:rsidP="00000000" w:rsidRDefault="00000000" w:rsidRPr="00000000" w14:paraId="0000013E">
      <w:pPr>
        <w:jc w:val="center"/>
        <w:rPr>
          <w:rFonts w:ascii="Cambria Math" w:cs="Cambria Math" w:eastAsia="Cambria Math" w:hAnsi="Cambria Math"/>
          <w:color w:val="000000"/>
          <w:sz w:val="32"/>
          <w:szCs w:val="32"/>
        </w:rPr>
      </w:pPr>
      <m:oMath>
        <m:r>
          <w:rPr>
            <w:rFonts w:ascii="Sarabun" w:cs="Sarabun" w:eastAsia="Sarabun" w:hAnsi="Sarabun"/>
            <w:color w:val="000000"/>
            <w:sz w:val="32"/>
            <w:szCs w:val="32"/>
          </w:rPr>
          <m:t xml:space="preserve"> </m:t>
        </m:r>
        <m:r>
          <w:rPr>
            <w:rFonts w:ascii="Cambria Math" w:cs="Cambria Math" w:eastAsia="Cambria Math" w:hAnsi="Cambria Math"/>
            <w:color w:val="000000"/>
            <w:sz w:val="32"/>
            <w:szCs w:val="32"/>
          </w:rPr>
          <m:t xml:space="preserve">x̅</m:t>
        </m:r>
        <m:r>
          <w:rPr>
            <w:rFonts w:ascii="Sarabun" w:cs="Sarabun" w:eastAsia="Sarabun" w:hAnsi="Sarabun"/>
            <w:color w:val="000000"/>
            <w:sz w:val="32"/>
            <w:szCs w:val="32"/>
          </w:rPr>
          <m:t xml:space="preserve"> </m:t>
        </m:r>
        <m:r>
          <w:rPr>
            <w:rFonts w:ascii="Cambria Math" w:cs="Cambria Math" w:eastAsia="Cambria Math" w:hAnsi="Cambria Math"/>
            <w:color w:val="000000"/>
            <w:sz w:val="32"/>
            <w:szCs w:val="32"/>
          </w:rPr>
          <m:t xml:space="preserve">= </m:t>
        </m:r>
        <m:f>
          <m:fPr>
            <m:ctrlP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  <m:t xml:space="preserve">∑x </m:t>
            </m:r>
          </m:num>
          <m:den>
            <m:r>
              <w:rPr>
                <w:rFonts w:ascii="Cambria Math" w:cs="Cambria Math" w:eastAsia="Cambria Math" w:hAnsi="Cambria Math"/>
                <w:color w:val="000000"/>
                <w:sz w:val="32"/>
                <w:szCs w:val="32"/>
              </w:rPr>
              <m:t xml:space="preserve">n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tabs>
          <w:tab w:val="left" w:leader="none" w:pos="709"/>
          <w:tab w:val="left" w:leader="none" w:pos="1985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โดยที่ </w:t>
      </w:r>
      <w:r w:rsidDel="00000000" w:rsidR="00000000" w:rsidRPr="00000000">
        <w:rPr>
          <w:rFonts w:ascii="Cambria Math" w:cs="Cambria Math" w:eastAsia="Cambria Math" w:hAnsi="Cambria Math"/>
          <w:color w:val="000000"/>
          <w:sz w:val="32"/>
          <w:szCs w:val="32"/>
          <w:rtl w:val="0"/>
        </w:rPr>
        <w:t xml:space="preserve">𝑥̅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แทนค่าคะแนนเฉลี่ย </w:t>
      </w:r>
    </w:p>
    <w:p w:rsidR="00000000" w:rsidDel="00000000" w:rsidP="00000000" w:rsidRDefault="00000000" w:rsidRPr="00000000" w14:paraId="00000140">
      <w:pPr>
        <w:tabs>
          <w:tab w:val="left" w:leader="none" w:pos="2268"/>
          <w:tab w:val="left" w:leader="none" w:pos="269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</w:r>
      <w:r w:rsidDel="00000000" w:rsidR="00000000" w:rsidRPr="00000000">
        <w:rPr>
          <w:rFonts w:ascii="𝑛" w:cs="𝑛" w:eastAsia="𝑛" w:hAnsi="𝑛"/>
          <w:color w:val="000000"/>
          <w:sz w:val="28"/>
          <w:szCs w:val="28"/>
          <w:rtl w:val="0"/>
        </w:rPr>
        <w:t xml:space="preserve">∑</w:t>
      </w:r>
      <w:r w:rsidDel="00000000" w:rsidR="00000000" w:rsidRPr="00000000">
        <w:rPr>
          <w:rFonts w:ascii="𝑛" w:cs="𝑛" w:eastAsia="𝑛" w:hAnsi="𝑛"/>
          <w:color w:val="000000"/>
          <w:sz w:val="32"/>
          <w:szCs w:val="32"/>
          <w:rtl w:val="0"/>
        </w:rPr>
        <w:t xml:space="preserve">x</w:t>
      </w:r>
      <w:r w:rsidDel="00000000" w:rsidR="00000000" w:rsidRPr="00000000">
        <w:rPr>
          <w:rFonts w:ascii="Sarabun" w:cs="Sarabun" w:eastAsia="Sarabun" w:hAnsi="Sarabu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แทนผลรวมของคะแนนทั้งหมด </w:t>
      </w:r>
    </w:p>
    <w:p w:rsidR="00000000" w:rsidDel="00000000" w:rsidP="00000000" w:rsidRDefault="00000000" w:rsidRPr="00000000" w14:paraId="00000141">
      <w:pPr>
        <w:tabs>
          <w:tab w:val="left" w:leader="none" w:pos="2694"/>
          <w:tab w:val="left" w:leader="none" w:pos="2835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Cambria Math" w:cs="Cambria Math" w:eastAsia="Cambria Math" w:hAnsi="Cambria Math"/>
          <w:color w:val="000000"/>
          <w:sz w:val="32"/>
          <w:szCs w:val="32"/>
          <w:rtl w:val="0"/>
        </w:rPr>
        <w:t xml:space="preserve">𝑛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แทนจำนวนทั้งหมด</w:t>
      </w:r>
    </w:p>
    <w:p w:rsidR="00000000" w:rsidDel="00000000" w:rsidP="00000000" w:rsidRDefault="00000000" w:rsidRPr="00000000" w14:paraId="00000142">
      <w:pPr>
        <w:jc w:val="center"/>
        <w:rPr>
          <w:rFonts w:ascii="Cambria Math" w:cs="Cambria Math" w:eastAsia="Cambria Math" w:hAnsi="Cambria Math"/>
          <w:color w:val="000000"/>
          <w:sz w:val="24"/>
          <w:szCs w:val="24"/>
        </w:rPr>
      </w:pPr>
      <m:oMath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S.D.=</m:t>
        </m:r>
        <m:rad>
          <m:radPr>
            <m:degHide m:val="1"/>
            <m:ctrlPr>
              <w:rPr>
                <w:rFonts w:ascii="Cambria Math" w:cs="Cambria Math" w:eastAsia="Cambria Math" w:hAnsi="Cambria Math"/>
                <w:color w:val="000000"/>
                <w:sz w:val="24"/>
                <w:szCs w:val="24"/>
              </w:rPr>
            </m:ctrlPr>
          </m:radPr>
          <m:e>
            <m:f>
              <m:fPr>
                <m:ctrlP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begChr m:val="("/>
                        <m:endChr m:val=")"/>
                        <m:ctrlPr>
                          <w:rPr>
                            <w:rFonts w:ascii="Cambria Math" w:cs="Cambria Math" w:eastAsia="Cambria Math" w:hAnsi="Cambria Math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cs="Cambria Math" w:eastAsia="Cambria Math" w:hAnsi="Cambria Math"/>
                            <w:color w:val="000000"/>
                            <w:sz w:val="24"/>
                            <w:szCs w:val="24"/>
                          </w:rPr>
                          <m:t xml:space="preserve"> x-</m:t>
                        </m:r>
                        <m:bar>
                          <m:barPr>
                            <m:pos/>
                            <m:ctrlPr>
                              <w:rPr>
                                <w:rFonts w:ascii="Cambria Math" w:cs="Cambria Math" w:eastAsia="Cambria Math" w:hAnsi="Cambria Math"/>
                                <w:color w:val="000000"/>
                                <w:sz w:val="24"/>
                                <w:szCs w:val="24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cs="Cambria Math" w:eastAsia="Cambria Math" w:hAnsi="Cambria Math"/>
                                <w:color w:val="000000"/>
                                <w:sz w:val="24"/>
                                <w:szCs w:val="24"/>
                              </w:rPr>
                              <m:t xml:space="preserve">x</m:t>
                            </m:r>
                          </m:e>
                        </m:bar>
                      </m:e>
                    </m:d>
                  </m:e>
                  <m:sup>
                    <m:r>
                      <w:rPr>
                        <w:rFonts w:ascii="Cambria Math" w:cs="Cambria Math" w:eastAsia="Cambria Math" w:hAnsi="Cambria Math"/>
                        <w:color w:val="000000"/>
                        <w:sz w:val="24"/>
                        <w:szCs w:val="24"/>
                      </w:rPr>
                      <m:t xml:space="preserve">2</m:t>
                    </m:r>
                  </m:sup>
                </m:sSup>
              </m:num>
              <m:den>
                <m:r>
                  <w:rPr>
                    <w:rFonts w:ascii="Cambria Math" w:cs="Cambria Math" w:eastAsia="Cambria Math" w:hAnsi="Cambria Math"/>
                    <w:color w:val="000000"/>
                    <w:sz w:val="24"/>
                    <w:szCs w:val="24"/>
                  </w:rPr>
                  <m:t xml:space="preserve">n-1</m:t>
                </m:r>
              </m:den>
            </m:f>
          </m:e>
        </m:ra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tabs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144">
      <w:pPr>
        <w:tabs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145">
      <w:pPr>
        <w:tabs>
          <w:tab w:val="left" w:leader="none" w:pos="2127"/>
        </w:tabs>
        <w:spacing w:after="0" w:line="240" w:lineRule="auto"/>
        <w:jc w:val="both"/>
        <w:rPr>
          <w:rFonts w:ascii="Cambria Math" w:cs="Cambria Math" w:eastAsia="Cambria Math" w:hAnsi="Cambria Math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โดยที่ </w:t>
      </w:r>
      <m:oMath>
        <m:r>
          <w:rPr>
            <w:rFonts w:ascii="Cambria Math" w:cs="Cambria Math" w:eastAsia="Cambria Math" w:hAnsi="Cambria Math"/>
            <w:color w:val="000000"/>
            <w:sz w:val="24"/>
            <w:szCs w:val="24"/>
          </w:rPr>
          <m:t xml:space="preserve"> S.D.</m:t>
        </m:r>
      </m:oMath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แทนค่าส่วนเบี่ยงเบนมาตรฐาน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tabs>
          <w:tab w:val="left" w:leader="none" w:pos="2694"/>
        </w:tabs>
        <w:spacing w:after="0" w:line="240" w:lineRule="auto"/>
        <w:jc w:val="both"/>
        <w:rPr>
          <w:rFonts w:ascii="Cambria Math" w:cs="Cambria Math" w:eastAsia="Cambria Math" w:hAnsi="Cambria Math"/>
          <w:color w:val="000000"/>
          <w:sz w:val="32"/>
          <w:szCs w:val="32"/>
        </w:rPr>
      </w:pPr>
      <w:r w:rsidDel="00000000" w:rsidR="00000000" w:rsidRPr="00000000">
        <w:rPr>
          <w:rFonts w:ascii="Cambria Math" w:cs="Cambria Math" w:eastAsia="Cambria Math" w:hAnsi="Cambria Math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Cambria Math" w:cs="Cambria Math" w:eastAsia="Cambria Math" w:hAnsi="Cambria Math"/>
          <w:color w:val="000000"/>
          <w:sz w:val="28"/>
          <w:szCs w:val="28"/>
          <w:rtl w:val="0"/>
        </w:rPr>
        <w:t xml:space="preserve">𝑥̅𝑖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แทนค่ามัธยฐาน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tabs>
          <w:tab w:val="left" w:leader="none" w:pos="2410"/>
          <w:tab w:val="left" w:leader="none" w:pos="269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Cambria Math" w:cs="Cambria Math" w:eastAsia="Cambria Math" w:hAnsi="Cambria Math"/>
          <w:color w:val="000000"/>
          <w:sz w:val="32"/>
          <w:szCs w:val="32"/>
          <w:rtl w:val="0"/>
        </w:rPr>
        <w:tab/>
        <w:tab/>
        <w:t xml:space="preserve">𝑥̅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แทนค่าคะแนนเฉลี่ย </w:t>
      </w:r>
    </w:p>
    <w:p w:rsidR="00000000" w:rsidDel="00000000" w:rsidP="00000000" w:rsidRDefault="00000000" w:rsidRPr="00000000" w14:paraId="00000148">
      <w:pPr>
        <w:tabs>
          <w:tab w:val="left" w:leader="none" w:pos="269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Cambria Math" w:cs="Cambria Math" w:eastAsia="Cambria Math" w:hAnsi="Cambria Math"/>
          <w:color w:val="000000"/>
          <w:sz w:val="32"/>
          <w:szCs w:val="32"/>
          <w:rtl w:val="0"/>
        </w:rPr>
        <w:t xml:space="preserve">𝑛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แทนจำนวนทั้งหมด </w:t>
      </w:r>
    </w:p>
    <w:p w:rsidR="00000000" w:rsidDel="00000000" w:rsidP="00000000" w:rsidRDefault="00000000" w:rsidRPr="00000000" w14:paraId="00000149">
      <w:pPr>
        <w:tabs>
          <w:tab w:val="left" w:leader="none" w:pos="709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3.5.2 ระดับของการประเมินความพึงพอใจของระบบ </w:t>
      </w:r>
    </w:p>
    <w:p w:rsidR="00000000" w:rsidDel="00000000" w:rsidP="00000000" w:rsidRDefault="00000000" w:rsidRPr="00000000" w14:paraId="0000014A">
      <w:pPr>
        <w:tabs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ผลการวิเคราะห์เกี่ยวกับระดับของการประเมินความพึงพอใจของระบบโดยผู้ใช้งานที่มีต่อ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การพัฒนาระบบ Line Bot สำหรับสำนักงานสัสดีอำเภอเมืองนครราชสีมา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ในด้านหลัก 4 ด้าน ได้แก่ ด้านการทำงานของระบบ ด้านการออกแบบและความสวยงาม ด้านการับรู้ถึงประโยชน์การใช้งาน ด้านการรับรู้ถึงความง่ายต่อการใช้งาน การวิเคราะห์ใช้ค่าเฉลี่ย (</w:t>
      </w:r>
      <w:r w:rsidDel="00000000" w:rsidR="00000000" w:rsidRPr="00000000">
        <w:rPr>
          <w:rFonts w:ascii="Cambria Math" w:cs="Cambria Math" w:eastAsia="Cambria Math" w:hAnsi="Cambria Math"/>
          <w:color w:val="000000"/>
          <w:sz w:val="32"/>
          <w:szCs w:val="32"/>
          <w:rtl w:val="0"/>
        </w:rPr>
        <w:t xml:space="preserve">𝑥̅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) และส่วนเบี่ยงเบนมาตรฐาน (Standard Deviation) </w:t>
      </w:r>
    </w:p>
    <w:p w:rsidR="00000000" w:rsidDel="00000000" w:rsidP="00000000" w:rsidRDefault="00000000" w:rsidRPr="00000000" w14:paraId="0000014B">
      <w:pPr>
        <w:tabs>
          <w:tab w:val="left" w:leader="none" w:pos="426"/>
          <w:tab w:val="left" w:leader="none" w:pos="567"/>
          <w:tab w:val="left" w:leader="none" w:pos="709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กำหนดเกณฑ์การให้คะแนน และเกณฑ์การแปลผลค่าเฉลี่ยของประเด็นคำถาม ดังนี้ </w:t>
      </w:r>
    </w:p>
    <w:p w:rsidR="00000000" w:rsidDel="00000000" w:rsidP="00000000" w:rsidRDefault="00000000" w:rsidRPr="00000000" w14:paraId="0000014C">
      <w:pPr>
        <w:tabs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ค่าเฉลี่ย 4.21 – 5.00 หมายถึง มีความพึงพอใจในระดับมากที่สุด </w:t>
      </w:r>
    </w:p>
    <w:p w:rsidR="00000000" w:rsidDel="00000000" w:rsidP="00000000" w:rsidRDefault="00000000" w:rsidRPr="00000000" w14:paraId="0000014D">
      <w:pPr>
        <w:tabs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ค่าเฉลี่ย 3.41 – 4.20 หมายถึง มีความพึงพอใจในระดับมาก </w:t>
      </w:r>
    </w:p>
    <w:p w:rsidR="00000000" w:rsidDel="00000000" w:rsidP="00000000" w:rsidRDefault="00000000" w:rsidRPr="00000000" w14:paraId="0000014E">
      <w:pPr>
        <w:tabs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ค่าเฉลี่ย 2.61 – 3.40 หมายถึง มีความพึงพอใจในระดับปานกลาง </w:t>
      </w:r>
    </w:p>
    <w:p w:rsidR="00000000" w:rsidDel="00000000" w:rsidP="00000000" w:rsidRDefault="00000000" w:rsidRPr="00000000" w14:paraId="0000014F">
      <w:pPr>
        <w:tabs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ค่าเฉลี่ย 1.81 – 2.60 หมายถึง มีความพึงพอใจในระดับน้อย </w:t>
      </w:r>
    </w:p>
    <w:p w:rsidR="00000000" w:rsidDel="00000000" w:rsidP="00000000" w:rsidRDefault="00000000" w:rsidRPr="00000000" w14:paraId="00000150">
      <w:pPr>
        <w:tabs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ค่าเฉลี่ย 1.00 – 1.80 หมายถึง มีความพึงพอใจในระดับน้อยที่สุด</w:t>
      </w:r>
    </w:p>
    <w:p w:rsidR="00000000" w:rsidDel="00000000" w:rsidP="00000000" w:rsidRDefault="00000000" w:rsidRPr="00000000" w14:paraId="00000151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40" w:top="2160" w:left="2160" w:right="144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𝑛"/>
  <w:font w:name="Cambria Math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960039"/>
    <w:pPr>
      <w:spacing w:after="200" w:line="276" w:lineRule="auto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0D6786"/>
    <w:pPr>
      <w:tabs>
        <w:tab w:val="center" w:pos="4513"/>
        <w:tab w:val="right" w:pos="9026"/>
      </w:tabs>
      <w:spacing w:after="0" w:line="240" w:lineRule="auto"/>
    </w:pPr>
  </w:style>
  <w:style w:type="character" w:styleId="a4" w:customStyle="1">
    <w:name w:val="หัวกระดาษ อักขระ"/>
    <w:basedOn w:val="a0"/>
    <w:link w:val="a3"/>
    <w:uiPriority w:val="99"/>
    <w:rsid w:val="000D6786"/>
  </w:style>
  <w:style w:type="paragraph" w:styleId="a5">
    <w:name w:val="footer"/>
    <w:basedOn w:val="a"/>
    <w:link w:val="a6"/>
    <w:uiPriority w:val="99"/>
    <w:unhideWhenUsed w:val="1"/>
    <w:rsid w:val="000D6786"/>
    <w:pPr>
      <w:tabs>
        <w:tab w:val="center" w:pos="4513"/>
        <w:tab w:val="right" w:pos="9026"/>
      </w:tabs>
      <w:spacing w:after="0" w:line="240" w:lineRule="auto"/>
    </w:pPr>
  </w:style>
  <w:style w:type="character" w:styleId="a6" w:customStyle="1">
    <w:name w:val="ท้ายกระดาษ อักขระ"/>
    <w:basedOn w:val="a0"/>
    <w:link w:val="a5"/>
    <w:uiPriority w:val="99"/>
    <w:rsid w:val="000D6786"/>
  </w:style>
  <w:style w:type="paragraph" w:styleId="a7">
    <w:name w:val="List Paragraph"/>
    <w:basedOn w:val="a"/>
    <w:uiPriority w:val="34"/>
    <w:qFormat w:val="1"/>
    <w:rsid w:val="008239DA"/>
    <w:pPr>
      <w:spacing w:after="0" w:line="240" w:lineRule="auto"/>
      <w:ind w:left="720"/>
      <w:contextualSpacing w:val="1"/>
    </w:pPr>
    <w:rPr>
      <w:rFonts w:ascii="Angsana New" w:cs="Angsana New" w:eastAsia="Times New Roman" w:hAnsi="Angsana New"/>
      <w:sz w:val="28"/>
      <w:szCs w:val="35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9.jpg"/><Relationship Id="rId20" Type="http://schemas.openxmlformats.org/officeDocument/2006/relationships/image" Target="media/image23.png"/><Relationship Id="rId42" Type="http://schemas.openxmlformats.org/officeDocument/2006/relationships/image" Target="media/image12.jpg"/><Relationship Id="rId41" Type="http://schemas.openxmlformats.org/officeDocument/2006/relationships/image" Target="media/image10.jpg"/><Relationship Id="rId22" Type="http://schemas.openxmlformats.org/officeDocument/2006/relationships/image" Target="media/image15.png"/><Relationship Id="rId21" Type="http://schemas.openxmlformats.org/officeDocument/2006/relationships/image" Target="media/image31.png"/><Relationship Id="rId24" Type="http://schemas.openxmlformats.org/officeDocument/2006/relationships/image" Target="media/image3.jpg"/><Relationship Id="rId23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5.png"/><Relationship Id="rId26" Type="http://schemas.openxmlformats.org/officeDocument/2006/relationships/image" Target="media/image20.jpg"/><Relationship Id="rId25" Type="http://schemas.openxmlformats.org/officeDocument/2006/relationships/image" Target="media/image14.jpg"/><Relationship Id="rId28" Type="http://schemas.openxmlformats.org/officeDocument/2006/relationships/image" Target="media/image11.jpg"/><Relationship Id="rId27" Type="http://schemas.openxmlformats.org/officeDocument/2006/relationships/image" Target="media/image1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1.xml"/><Relationship Id="rId7" Type="http://schemas.openxmlformats.org/officeDocument/2006/relationships/image" Target="media/image1.jpg"/><Relationship Id="rId8" Type="http://schemas.openxmlformats.org/officeDocument/2006/relationships/image" Target="media/image34.png"/><Relationship Id="rId31" Type="http://schemas.openxmlformats.org/officeDocument/2006/relationships/image" Target="media/image7.jpg"/><Relationship Id="rId30" Type="http://schemas.openxmlformats.org/officeDocument/2006/relationships/image" Target="media/image6.jpg"/><Relationship Id="rId11" Type="http://schemas.openxmlformats.org/officeDocument/2006/relationships/image" Target="media/image26.png"/><Relationship Id="rId33" Type="http://schemas.openxmlformats.org/officeDocument/2006/relationships/image" Target="media/image18.jpg"/><Relationship Id="rId10" Type="http://schemas.openxmlformats.org/officeDocument/2006/relationships/image" Target="media/image33.png"/><Relationship Id="rId32" Type="http://schemas.openxmlformats.org/officeDocument/2006/relationships/image" Target="media/image22.jpg"/><Relationship Id="rId13" Type="http://schemas.openxmlformats.org/officeDocument/2006/relationships/image" Target="media/image24.png"/><Relationship Id="rId35" Type="http://schemas.openxmlformats.org/officeDocument/2006/relationships/image" Target="media/image4.jpg"/><Relationship Id="rId12" Type="http://schemas.openxmlformats.org/officeDocument/2006/relationships/image" Target="media/image32.png"/><Relationship Id="rId34" Type="http://schemas.openxmlformats.org/officeDocument/2006/relationships/image" Target="media/image19.jpg"/><Relationship Id="rId15" Type="http://schemas.openxmlformats.org/officeDocument/2006/relationships/image" Target="media/image25.png"/><Relationship Id="rId37" Type="http://schemas.openxmlformats.org/officeDocument/2006/relationships/image" Target="media/image5.jpg"/><Relationship Id="rId14" Type="http://schemas.openxmlformats.org/officeDocument/2006/relationships/image" Target="media/image29.png"/><Relationship Id="rId36" Type="http://schemas.openxmlformats.org/officeDocument/2006/relationships/image" Target="media/image13.jpg"/><Relationship Id="rId17" Type="http://schemas.openxmlformats.org/officeDocument/2006/relationships/image" Target="media/image27.png"/><Relationship Id="rId39" Type="http://schemas.openxmlformats.org/officeDocument/2006/relationships/image" Target="media/image8.jpg"/><Relationship Id="rId16" Type="http://schemas.openxmlformats.org/officeDocument/2006/relationships/image" Target="media/image21.png"/><Relationship Id="rId38" Type="http://schemas.openxmlformats.org/officeDocument/2006/relationships/image" Target="media/image2.jpg"/><Relationship Id="rId19" Type="http://schemas.openxmlformats.org/officeDocument/2006/relationships/image" Target="media/image28.png"/><Relationship Id="rId18" Type="http://schemas.openxmlformats.org/officeDocument/2006/relationships/image" Target="media/image3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GUR8Lo5mAbcKaLvVN4He4H/+4A==">CgMxLjAyCGguZ2pkZ3hzOAByITEzNktTRHVCQ0tFV3pWcWp3MEdFdlhBZWVtVWhfZC15VQ==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2021-12-17T02:47:00Z</dcterms:created>
  <dc:creator>PC</dc:creator>
</cp:coreProperties>
</file>